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889" w:val="left" w:leader="none"/>
        </w:tabs>
        <w:spacing w:line="223" w:lineRule="auto" w:before="10"/>
        <w:ind w:left="7890" w:right="372" w:hanging="2593"/>
        <w:jc w:val="left"/>
        <w:rPr>
          <w:sz w:val="22"/>
        </w:rPr>
      </w:pPr>
      <w:r>
        <w:rPr>
          <w:b/>
          <w:sz w:val="22"/>
        </w:rPr>
        <w:t>UTLÅTANDE</w:t>
        <w:tab/>
      </w:r>
      <w:r>
        <w:rPr>
          <w:sz w:val="22"/>
        </w:rPr>
        <w:t>VN/20020/2020 </w:t>
      </w:r>
      <w:r>
        <w:rPr>
          <w:spacing w:val="-1"/>
          <w:sz w:val="22"/>
        </w:rPr>
        <w:t>MMM059:00/2020</w:t>
      </w:r>
    </w:p>
    <w:p>
      <w:pPr>
        <w:pStyle w:val="BodyText"/>
        <w:spacing w:line="244" w:lineRule="exact"/>
        <w:ind w:left="5280" w:right="3769"/>
        <w:jc w:val="center"/>
      </w:pPr>
      <w:r>
        <w:rPr/>
        <w:t>19.1.2021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112"/>
      </w:pPr>
      <w:r>
        <w:rPr/>
        <w:t>Enligt sändlista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  <w:spacing w:before="0"/>
        <w:ind w:right="101"/>
      </w:pPr>
      <w:r>
        <w:rPr/>
        <w:t>BEGÄRAN OM UTLÅTANDE OM UTKASTET TILL REGERINGENS PROPOSITION TILL RIKSDAGEN MED FÖRSLAG TILL LAGAR OM ÄNDRING AV 18 § I LAGEN OM STRUKTUR- STÖD TILL JORDBRUKET OCH 41 § I LAGEN OM STRUKTURSTÖD FÖR RENHUSHÅLLNING OCH NATURNÄRINGAR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51"/>
        <w:ind w:left="1408" w:right="98"/>
      </w:pPr>
      <w:r>
        <w:rPr/>
        <w:t>Jord- och skogsbruksministeriet uppmanar instanserna på sändlistan komma med utlåtanden om det bilagda utkastet.</w:t>
      </w:r>
    </w:p>
    <w:p>
      <w:pPr>
        <w:pStyle w:val="BodyText"/>
        <w:spacing w:line="242" w:lineRule="auto" w:before="199"/>
        <w:ind w:left="1408" w:right="134"/>
      </w:pPr>
      <w:r>
        <w:rPr/>
        <w:t>Utlåtandena skickas senast 2.2.2021 i första hand per e-post till adressen </w:t>
      </w:r>
      <w:hyperlink r:id="rId6">
        <w:r>
          <w:rPr/>
          <w:t>kirjaamo@mmm.fi </w:t>
        </w:r>
      </w:hyperlink>
      <w:r>
        <w:rPr/>
        <w:t>el- ler per brev till Jord- och skogsbruksministeriet, PB 30, 00023 STATSRÅDET. Utlåtandena som sänds elektroniskt levereras i pdf-, word- eller rtf-format.</w:t>
      </w:r>
    </w:p>
    <w:p>
      <w:pPr>
        <w:pStyle w:val="BodyText"/>
        <w:spacing w:before="194"/>
        <w:ind w:left="1408"/>
      </w:pPr>
      <w:r>
        <w:rPr/>
        <w:t>Denna begäran om utlåtande finns bara i elektronisk form.</w:t>
      </w:r>
    </w:p>
    <w:p>
      <w:pPr>
        <w:pStyle w:val="BodyText"/>
        <w:spacing w:before="198"/>
        <w:ind w:left="1408" w:right="360"/>
      </w:pPr>
      <w:r>
        <w:rPr/>
        <w:t>Ytterligare information ges av lagstiftningsråd Mika Saari, tfn 0295 16 2134 och jordbruksö- verinspektör Sanna Koivumäki, tfn 0295 16 2437, e-post: </w:t>
      </w:r>
      <w:hyperlink r:id="rId7">
        <w:r>
          <w:rPr/>
          <w:t>förnamn.efternamn@mmm.fi</w:t>
        </w:r>
      </w:hyperlink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5304" w:val="left" w:leader="none"/>
        </w:tabs>
        <w:ind w:left="1408"/>
      </w:pPr>
      <w:r>
        <w:rPr/>
        <w:t>Avdelningschef</w:t>
        <w:tab/>
        <w:t>Minna-Mari kaila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1"/>
        </w:rPr>
      </w:pPr>
    </w:p>
    <w:p>
      <w:pPr>
        <w:pStyle w:val="BodyText"/>
        <w:tabs>
          <w:tab w:pos="5304" w:val="left" w:leader="none"/>
        </w:tabs>
        <w:spacing w:before="1"/>
        <w:ind w:left="1408"/>
      </w:pPr>
      <w:r>
        <w:rPr/>
        <w:t>Lagstiftningsråd</w:t>
        <w:tab/>
        <w:t>Mika</w:t>
      </w:r>
      <w:r>
        <w:rPr>
          <w:spacing w:val="-1"/>
        </w:rPr>
        <w:t> </w:t>
      </w:r>
      <w:r>
        <w:rPr/>
        <w:t>Saari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spacing w:after="0"/>
        <w:rPr>
          <w:sz w:val="28"/>
        </w:rPr>
        <w:sectPr>
          <w:headerReference w:type="default" r:id="rId5"/>
          <w:type w:val="continuous"/>
          <w:pgSz w:w="11910" w:h="16840"/>
          <w:pgMar w:header="564" w:top="800" w:bottom="280" w:left="1040" w:right="900"/>
        </w:sectPr>
      </w:pPr>
    </w:p>
    <w:p>
      <w:pPr>
        <w:pStyle w:val="Heading1"/>
      </w:pPr>
      <w:r>
        <w:rPr/>
        <w:t>BILAGOR:</w:t>
      </w:r>
    </w:p>
    <w:p>
      <w:pPr>
        <w:pStyle w:val="BodyText"/>
        <w:spacing w:before="8"/>
        <w:rPr>
          <w:b/>
          <w:sz w:val="29"/>
        </w:rPr>
      </w:pPr>
      <w:r>
        <w:rPr/>
        <w:br w:type="column"/>
      </w:r>
      <w:r>
        <w:rPr>
          <w:b/>
          <w:sz w:val="29"/>
        </w:rPr>
      </w:r>
    </w:p>
    <w:p>
      <w:pPr>
        <w:pStyle w:val="BodyText"/>
        <w:spacing w:line="429" w:lineRule="auto" w:before="1"/>
        <w:ind w:left="112" w:right="3947"/>
      </w:pPr>
      <w:r>
        <w:rPr/>
        <w:t>Utkast till regeringens proposition (utkast på finska) Lagförslag (utkast på svenska)</w:t>
      </w:r>
    </w:p>
    <w:p>
      <w:pPr>
        <w:spacing w:after="0" w:line="429" w:lineRule="auto"/>
        <w:sectPr>
          <w:type w:val="continuous"/>
          <w:pgSz w:w="11910" w:h="16840"/>
          <w:pgMar w:top="800" w:bottom="280" w:left="1040" w:right="900"/>
          <w:cols w:num="2" w:equalWidth="0">
            <w:col w:w="1228" w:space="68"/>
            <w:col w:w="8674"/>
          </w:cols>
        </w:sect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1"/>
        <w:ind w:left="112"/>
      </w:pPr>
      <w:r>
        <w:rPr/>
        <w:t>Ministeriets begäran om utlåtande finns också att få på ministeriets webbplats under rubriken </w:t>
      </w:r>
      <w:hyperlink r:id="rId8">
        <w:r>
          <w:rPr>
            <w:color w:val="0000FF"/>
            <w:u w:val="single" w:color="0000FF"/>
          </w:rPr>
          <w:t>På remiss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800" w:bottom="280" w:left="1040" w:right="900"/>
        </w:sectPr>
      </w:pPr>
    </w:p>
    <w:p>
      <w:pPr>
        <w:pStyle w:val="BodyText"/>
        <w:spacing w:before="5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687069</wp:posOffset>
            </wp:positionH>
            <wp:positionV relativeFrom="page">
              <wp:posOffset>356869</wp:posOffset>
            </wp:positionV>
            <wp:extent cx="1949637" cy="52705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9637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"/>
        <w:ind w:left="0" w:right="114" w:firstLine="0"/>
        <w:jc w:val="right"/>
        <w:rPr>
          <w:rFonts w:ascii="Lucida Sans Unicode" w:hAnsi="Lucida Sans Unicode"/>
          <w:sz w:val="14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822960</wp:posOffset>
            </wp:positionH>
            <wp:positionV relativeFrom="paragraph">
              <wp:posOffset>10512</wp:posOffset>
            </wp:positionV>
            <wp:extent cx="59690" cy="6604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0" cy="6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color w:val="202022"/>
          <w:sz w:val="14"/>
        </w:rPr>
        <w:t>MAA-  JA</w:t>
      </w:r>
      <w:r>
        <w:rPr>
          <w:rFonts w:ascii="Lucida Sans Unicode" w:hAnsi="Lucida Sans Unicode"/>
          <w:color w:val="202022"/>
          <w:spacing w:val="-3"/>
          <w:sz w:val="14"/>
        </w:rPr>
        <w:t> </w:t>
      </w:r>
      <w:r>
        <w:rPr>
          <w:rFonts w:ascii="Lucida Sans Unicode" w:hAnsi="Lucida Sans Unicode"/>
          <w:color w:val="202022"/>
          <w:sz w:val="14"/>
        </w:rPr>
        <w:t>METSÄTALOUSMINISTERIÖ</w:t>
      </w:r>
    </w:p>
    <w:p>
      <w:pPr>
        <w:spacing w:before="0"/>
        <w:ind w:left="0" w:right="102" w:firstLine="0"/>
        <w:jc w:val="right"/>
        <w:rPr>
          <w:rFonts w:ascii="Lucida Sans Unicode" w:hAnsi="Lucida Sans Unicode"/>
          <w:sz w:val="14"/>
        </w:rPr>
      </w:pPr>
      <w:r>
        <w:rPr>
          <w:rFonts w:ascii="Lucida Sans Unicode" w:hAnsi="Lucida Sans Unicode"/>
          <w:color w:val="202022"/>
          <w:sz w:val="14"/>
        </w:rPr>
        <w:t>▴</w:t>
      </w:r>
      <w:r>
        <w:rPr>
          <w:rFonts w:ascii="Lucida Sans Unicode" w:hAnsi="Lucida Sans Unicode"/>
          <w:color w:val="202022"/>
          <w:spacing w:val="-20"/>
          <w:sz w:val="14"/>
        </w:rPr>
        <w:t> </w:t>
      </w:r>
      <w:r>
        <w:rPr>
          <w:rFonts w:ascii="Lucida Sans Unicode" w:hAnsi="Lucida Sans Unicode"/>
          <w:color w:val="202022"/>
          <w:spacing w:val="-5"/>
          <w:sz w:val="14"/>
        </w:rPr>
        <w:t>PL</w:t>
      </w:r>
      <w:r>
        <w:rPr>
          <w:rFonts w:ascii="Lucida Sans Unicode" w:hAnsi="Lucida Sans Unicode"/>
          <w:color w:val="202022"/>
          <w:spacing w:val="-19"/>
          <w:sz w:val="14"/>
        </w:rPr>
        <w:t> </w:t>
      </w:r>
      <w:r>
        <w:rPr>
          <w:rFonts w:ascii="Lucida Sans Unicode" w:hAnsi="Lucida Sans Unicode"/>
          <w:color w:val="202022"/>
          <w:spacing w:val="-6"/>
          <w:sz w:val="14"/>
        </w:rPr>
        <w:t>30,</w:t>
      </w:r>
      <w:r>
        <w:rPr>
          <w:rFonts w:ascii="Lucida Sans Unicode" w:hAnsi="Lucida Sans Unicode"/>
          <w:color w:val="202022"/>
          <w:spacing w:val="-21"/>
          <w:sz w:val="14"/>
        </w:rPr>
        <w:t> </w:t>
      </w:r>
      <w:r>
        <w:rPr>
          <w:rFonts w:ascii="Lucida Sans Unicode" w:hAnsi="Lucida Sans Unicode"/>
          <w:color w:val="202022"/>
          <w:spacing w:val="-8"/>
          <w:sz w:val="14"/>
        </w:rPr>
        <w:t>00023</w:t>
      </w:r>
      <w:r>
        <w:rPr>
          <w:rFonts w:ascii="Lucida Sans Unicode" w:hAnsi="Lucida Sans Unicode"/>
          <w:color w:val="202022"/>
          <w:spacing w:val="-18"/>
          <w:sz w:val="14"/>
        </w:rPr>
        <w:t> </w:t>
      </w:r>
      <w:r>
        <w:rPr>
          <w:rFonts w:ascii="Lucida Sans Unicode" w:hAnsi="Lucida Sans Unicode"/>
          <w:color w:val="202022"/>
          <w:spacing w:val="-10"/>
          <w:sz w:val="14"/>
        </w:rPr>
        <w:t>VALTIONEUVOSTO</w:t>
      </w:r>
      <w:r>
        <w:rPr>
          <w:rFonts w:ascii="Lucida Sans Unicode" w:hAnsi="Lucida Sans Unicode"/>
          <w:color w:val="202022"/>
          <w:spacing w:val="-19"/>
          <w:sz w:val="14"/>
        </w:rPr>
        <w:t> </w:t>
      </w:r>
      <w:r>
        <w:rPr>
          <w:rFonts w:ascii="Lucida Sans Unicode" w:hAnsi="Lucida Sans Unicode"/>
          <w:color w:val="202022"/>
          <w:spacing w:val="-10"/>
          <w:sz w:val="14"/>
        </w:rPr>
        <w:t>(Helsinki)</w:t>
      </w:r>
    </w:p>
    <w:p>
      <w:pPr>
        <w:spacing w:before="1"/>
        <w:ind w:left="256" w:right="0" w:firstLine="0"/>
        <w:jc w:val="left"/>
        <w:rPr>
          <w:rFonts w:ascii="Lucida Sans Unicode" w:hAnsi="Lucida Sans Unicode"/>
          <w:sz w:val="14"/>
        </w:rPr>
      </w:pPr>
      <w:r>
        <w:rPr>
          <w:rFonts w:ascii="Lucida Sans Unicode" w:hAnsi="Lucida Sans Unicode"/>
          <w:color w:val="202022"/>
          <w:sz w:val="14"/>
        </w:rPr>
        <w:t>▴</w:t>
      </w:r>
      <w:r>
        <w:rPr>
          <w:rFonts w:ascii="Lucida Sans Unicode" w:hAnsi="Lucida Sans Unicode"/>
          <w:color w:val="202022"/>
          <w:spacing w:val="-14"/>
          <w:sz w:val="14"/>
        </w:rPr>
        <w:t> </w:t>
      </w:r>
      <w:r>
        <w:rPr>
          <w:rFonts w:ascii="Lucida Sans Unicode" w:hAnsi="Lucida Sans Unicode"/>
          <w:color w:val="202022"/>
          <w:spacing w:val="-5"/>
          <w:sz w:val="14"/>
        </w:rPr>
        <w:t>puh.</w:t>
      </w:r>
      <w:r>
        <w:rPr>
          <w:rFonts w:ascii="Lucida Sans Unicode" w:hAnsi="Lucida Sans Unicode"/>
          <w:color w:val="202022"/>
          <w:spacing w:val="-12"/>
          <w:sz w:val="14"/>
        </w:rPr>
        <w:t> </w:t>
      </w:r>
      <w:r>
        <w:rPr>
          <w:rFonts w:ascii="Lucida Sans Unicode" w:hAnsi="Lucida Sans Unicode"/>
          <w:color w:val="202022"/>
          <w:spacing w:val="-5"/>
          <w:sz w:val="14"/>
        </w:rPr>
        <w:t>0295</w:t>
      </w:r>
      <w:r>
        <w:rPr>
          <w:rFonts w:ascii="Lucida Sans Unicode" w:hAnsi="Lucida Sans Unicode"/>
          <w:color w:val="202022"/>
          <w:spacing w:val="-13"/>
          <w:sz w:val="14"/>
        </w:rPr>
        <w:t> </w:t>
      </w:r>
      <w:r>
        <w:rPr>
          <w:rFonts w:ascii="Lucida Sans Unicode" w:hAnsi="Lucida Sans Unicode"/>
          <w:color w:val="202022"/>
          <w:spacing w:val="-4"/>
          <w:sz w:val="14"/>
        </w:rPr>
        <w:t>16</w:t>
      </w:r>
      <w:r>
        <w:rPr>
          <w:rFonts w:ascii="Lucida Sans Unicode" w:hAnsi="Lucida Sans Unicode"/>
          <w:color w:val="202022"/>
          <w:spacing w:val="-10"/>
          <w:sz w:val="14"/>
        </w:rPr>
        <w:t> </w:t>
      </w:r>
      <w:r>
        <w:rPr>
          <w:rFonts w:ascii="Lucida Sans Unicode" w:hAnsi="Lucida Sans Unicode"/>
          <w:color w:val="202022"/>
          <w:spacing w:val="-4"/>
          <w:sz w:val="14"/>
        </w:rPr>
        <w:t>001</w:t>
      </w:r>
      <w:r>
        <w:rPr>
          <w:rFonts w:ascii="Lucida Sans Unicode" w:hAnsi="Lucida Sans Unicode"/>
          <w:color w:val="202022"/>
          <w:spacing w:val="-13"/>
          <w:sz w:val="14"/>
        </w:rPr>
        <w:t> </w:t>
      </w:r>
      <w:r>
        <w:rPr>
          <w:rFonts w:ascii="Lucida Sans Unicode" w:hAnsi="Lucida Sans Unicode"/>
          <w:color w:val="202022"/>
          <w:sz w:val="14"/>
        </w:rPr>
        <w:t>▴</w:t>
      </w:r>
      <w:r>
        <w:rPr>
          <w:rFonts w:ascii="Lucida Sans Unicode" w:hAnsi="Lucida Sans Unicode"/>
          <w:color w:val="202022"/>
          <w:spacing w:val="-11"/>
          <w:sz w:val="14"/>
        </w:rPr>
        <w:t> </w:t>
      </w:r>
      <w:r>
        <w:rPr>
          <w:rFonts w:ascii="Lucida Sans Unicode" w:hAnsi="Lucida Sans Unicode"/>
          <w:color w:val="202022"/>
          <w:spacing w:val="-6"/>
          <w:sz w:val="14"/>
        </w:rPr>
        <w:t>faksi</w:t>
      </w:r>
      <w:r>
        <w:rPr>
          <w:rFonts w:ascii="Lucida Sans Unicode" w:hAnsi="Lucida Sans Unicode"/>
          <w:color w:val="202022"/>
          <w:spacing w:val="-14"/>
          <w:sz w:val="14"/>
        </w:rPr>
        <w:t> </w:t>
      </w:r>
      <w:r>
        <w:rPr>
          <w:rFonts w:ascii="Lucida Sans Unicode" w:hAnsi="Lucida Sans Unicode"/>
          <w:color w:val="202022"/>
          <w:spacing w:val="-5"/>
          <w:sz w:val="14"/>
        </w:rPr>
        <w:t>(09)</w:t>
      </w:r>
      <w:r>
        <w:rPr>
          <w:rFonts w:ascii="Lucida Sans Unicode" w:hAnsi="Lucida Sans Unicode"/>
          <w:color w:val="202022"/>
          <w:spacing w:val="-13"/>
          <w:sz w:val="14"/>
        </w:rPr>
        <w:t> </w:t>
      </w:r>
      <w:r>
        <w:rPr>
          <w:rFonts w:ascii="Lucida Sans Unicode" w:hAnsi="Lucida Sans Unicode"/>
          <w:color w:val="202022"/>
          <w:spacing w:val="-4"/>
          <w:sz w:val="14"/>
        </w:rPr>
        <w:t>160</w:t>
      </w:r>
      <w:r>
        <w:rPr>
          <w:rFonts w:ascii="Lucida Sans Unicode" w:hAnsi="Lucida Sans Unicode"/>
          <w:color w:val="202022"/>
          <w:spacing w:val="-13"/>
          <w:sz w:val="14"/>
        </w:rPr>
        <w:t> </w:t>
      </w:r>
      <w:r>
        <w:rPr>
          <w:rFonts w:ascii="Lucida Sans Unicode" w:hAnsi="Lucida Sans Unicode"/>
          <w:color w:val="202022"/>
          <w:spacing w:val="-5"/>
          <w:sz w:val="14"/>
        </w:rPr>
        <w:t>54202</w:t>
      </w:r>
    </w:p>
    <w:p>
      <w:pPr>
        <w:pStyle w:val="BodyText"/>
        <w:spacing w:before="9"/>
        <w:rPr>
          <w:rFonts w:ascii="Lucida Sans Unicode"/>
          <w:sz w:val="14"/>
        </w:rPr>
      </w:pPr>
      <w:r>
        <w:rPr/>
        <w:br w:type="column"/>
      </w:r>
      <w:r>
        <w:rPr>
          <w:rFonts w:ascii="Lucida Sans Unicode"/>
          <w:sz w:val="14"/>
        </w:rPr>
      </w:r>
    </w:p>
    <w:p>
      <w:pPr>
        <w:spacing w:before="0"/>
        <w:ind w:left="0" w:right="100" w:firstLine="0"/>
        <w:jc w:val="right"/>
        <w:rPr>
          <w:rFonts w:ascii="Lucida Sans Unicode"/>
          <w:sz w:val="14"/>
        </w:rPr>
      </w:pPr>
      <w:r>
        <w:rPr>
          <w:rFonts w:ascii="Lucida Sans Unicode"/>
          <w:color w:val="202022"/>
          <w:spacing w:val="-4"/>
          <w:sz w:val="14"/>
        </w:rPr>
        <w:t>JORD- OCH</w:t>
      </w:r>
      <w:r>
        <w:rPr>
          <w:rFonts w:ascii="Lucida Sans Unicode"/>
          <w:color w:val="202022"/>
          <w:spacing w:val="-12"/>
          <w:sz w:val="14"/>
        </w:rPr>
        <w:t> </w:t>
      </w:r>
      <w:r>
        <w:rPr>
          <w:rFonts w:ascii="Lucida Sans Unicode"/>
          <w:color w:val="202022"/>
          <w:spacing w:val="-4"/>
          <w:sz w:val="14"/>
        </w:rPr>
        <w:t>SKOGSBRUKSMINISTERIET</w:t>
      </w:r>
    </w:p>
    <w:p>
      <w:pPr>
        <w:spacing w:before="1"/>
        <w:ind w:left="0" w:right="95" w:firstLine="0"/>
        <w:jc w:val="right"/>
        <w:rPr>
          <w:rFonts w:ascii="Lucida Sans Unicode" w:hAnsi="Lucida Sans Unicode"/>
          <w:sz w:val="14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2713354</wp:posOffset>
            </wp:positionH>
            <wp:positionV relativeFrom="paragraph">
              <wp:posOffset>-126647</wp:posOffset>
            </wp:positionV>
            <wp:extent cx="71755" cy="6604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5" cy="6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color w:val="202022"/>
          <w:sz w:val="14"/>
        </w:rPr>
        <w:t>▴</w:t>
      </w:r>
      <w:r>
        <w:rPr>
          <w:rFonts w:ascii="Lucida Sans Unicode" w:hAnsi="Lucida Sans Unicode"/>
          <w:color w:val="202022"/>
          <w:spacing w:val="-15"/>
          <w:sz w:val="14"/>
        </w:rPr>
        <w:t> </w:t>
      </w:r>
      <w:r>
        <w:rPr>
          <w:rFonts w:ascii="Lucida Sans Unicode" w:hAnsi="Lucida Sans Unicode"/>
          <w:color w:val="202022"/>
          <w:spacing w:val="-3"/>
          <w:sz w:val="14"/>
        </w:rPr>
        <w:t>PB</w:t>
      </w:r>
      <w:r>
        <w:rPr>
          <w:rFonts w:ascii="Lucida Sans Unicode" w:hAnsi="Lucida Sans Unicode"/>
          <w:color w:val="202022"/>
          <w:spacing w:val="-14"/>
          <w:sz w:val="14"/>
        </w:rPr>
        <w:t> </w:t>
      </w:r>
      <w:r>
        <w:rPr>
          <w:rFonts w:ascii="Lucida Sans Unicode" w:hAnsi="Lucida Sans Unicode"/>
          <w:color w:val="202022"/>
          <w:spacing w:val="-4"/>
          <w:sz w:val="14"/>
        </w:rPr>
        <w:t>30,</w:t>
      </w:r>
      <w:r>
        <w:rPr>
          <w:rFonts w:ascii="Lucida Sans Unicode" w:hAnsi="Lucida Sans Unicode"/>
          <w:color w:val="202022"/>
          <w:spacing w:val="-15"/>
          <w:sz w:val="14"/>
        </w:rPr>
        <w:t> </w:t>
      </w:r>
      <w:r>
        <w:rPr>
          <w:rFonts w:ascii="Lucida Sans Unicode" w:hAnsi="Lucida Sans Unicode"/>
          <w:color w:val="202022"/>
          <w:spacing w:val="-5"/>
          <w:sz w:val="14"/>
        </w:rPr>
        <w:t>00023</w:t>
      </w:r>
      <w:r>
        <w:rPr>
          <w:rFonts w:ascii="Lucida Sans Unicode" w:hAnsi="Lucida Sans Unicode"/>
          <w:color w:val="202022"/>
          <w:spacing w:val="-12"/>
          <w:sz w:val="14"/>
        </w:rPr>
        <w:t> </w:t>
      </w:r>
      <w:r>
        <w:rPr>
          <w:rFonts w:ascii="Lucida Sans Unicode" w:hAnsi="Lucida Sans Unicode"/>
          <w:color w:val="202022"/>
          <w:spacing w:val="-6"/>
          <w:sz w:val="14"/>
        </w:rPr>
        <w:t>STATSRÅDET</w:t>
      </w:r>
      <w:r>
        <w:rPr>
          <w:rFonts w:ascii="Lucida Sans Unicode" w:hAnsi="Lucida Sans Unicode"/>
          <w:color w:val="202022"/>
          <w:spacing w:val="-12"/>
          <w:sz w:val="14"/>
        </w:rPr>
        <w:t> </w:t>
      </w:r>
      <w:r>
        <w:rPr>
          <w:rFonts w:ascii="Lucida Sans Unicode" w:hAnsi="Lucida Sans Unicode"/>
          <w:color w:val="202022"/>
          <w:spacing w:val="-6"/>
          <w:sz w:val="14"/>
        </w:rPr>
        <w:t>(Helsingfors)</w:t>
      </w:r>
    </w:p>
    <w:p>
      <w:pPr>
        <w:spacing w:before="1"/>
        <w:ind w:left="223" w:right="0" w:firstLine="0"/>
        <w:jc w:val="left"/>
        <w:rPr>
          <w:rFonts w:ascii="Lucida Sans Unicode" w:hAnsi="Lucida Sans Unicode"/>
          <w:sz w:val="14"/>
        </w:rPr>
      </w:pPr>
      <w:r>
        <w:rPr>
          <w:rFonts w:ascii="Lucida Sans Unicode" w:hAnsi="Lucida Sans Unicode"/>
          <w:color w:val="202022"/>
          <w:sz w:val="14"/>
        </w:rPr>
        <w:t>▴ tfn 0295 16 001 ▴ fax (09) 160</w:t>
      </w:r>
      <w:r>
        <w:rPr>
          <w:rFonts w:ascii="Lucida Sans Unicode" w:hAnsi="Lucida Sans Unicode"/>
          <w:color w:val="202022"/>
          <w:spacing w:val="-16"/>
          <w:sz w:val="14"/>
        </w:rPr>
        <w:t> </w:t>
      </w:r>
      <w:r>
        <w:rPr>
          <w:rFonts w:ascii="Lucida Sans Unicode" w:hAnsi="Lucida Sans Unicode"/>
          <w:color w:val="202022"/>
          <w:sz w:val="14"/>
        </w:rPr>
        <w:t>54202</w:t>
      </w:r>
    </w:p>
    <w:p>
      <w:pPr>
        <w:pStyle w:val="BodyText"/>
        <w:spacing w:before="9"/>
        <w:rPr>
          <w:rFonts w:ascii="Lucida Sans Unicode"/>
          <w:sz w:val="14"/>
        </w:rPr>
      </w:pPr>
      <w:r>
        <w:rPr/>
        <w:br w:type="column"/>
      </w:r>
      <w:r>
        <w:rPr>
          <w:rFonts w:ascii="Lucida Sans Unicode"/>
          <w:sz w:val="14"/>
        </w:rPr>
      </w:r>
    </w:p>
    <w:p>
      <w:pPr>
        <w:spacing w:before="0"/>
        <w:ind w:left="0" w:right="430" w:firstLine="0"/>
        <w:jc w:val="right"/>
        <w:rPr>
          <w:rFonts w:ascii="Lucida Sans Unicode"/>
          <w:sz w:val="14"/>
        </w:rPr>
      </w:pPr>
      <w:r>
        <w:rPr>
          <w:rFonts w:ascii="Lucida Sans Unicode"/>
          <w:color w:val="202022"/>
          <w:spacing w:val="5"/>
          <w:sz w:val="14"/>
        </w:rPr>
        <w:t>MINISTRY </w:t>
      </w:r>
      <w:r>
        <w:rPr>
          <w:rFonts w:ascii="Lucida Sans Unicode"/>
          <w:color w:val="202022"/>
          <w:spacing w:val="3"/>
          <w:sz w:val="14"/>
        </w:rPr>
        <w:t>OF </w:t>
      </w:r>
      <w:r>
        <w:rPr>
          <w:rFonts w:ascii="Lucida Sans Unicode"/>
          <w:color w:val="202022"/>
          <w:spacing w:val="5"/>
          <w:sz w:val="14"/>
        </w:rPr>
        <w:t>AGRICULTURE </w:t>
      </w:r>
      <w:r>
        <w:rPr>
          <w:rFonts w:ascii="Lucida Sans Unicode"/>
          <w:color w:val="202022"/>
          <w:spacing w:val="4"/>
          <w:sz w:val="14"/>
        </w:rPr>
        <w:t>AND</w:t>
      </w:r>
      <w:r>
        <w:rPr>
          <w:rFonts w:ascii="Lucida Sans Unicode"/>
          <w:color w:val="202022"/>
          <w:spacing w:val="23"/>
          <w:sz w:val="14"/>
        </w:rPr>
        <w:t> </w:t>
      </w:r>
      <w:r>
        <w:rPr>
          <w:rFonts w:ascii="Lucida Sans Unicode"/>
          <w:color w:val="202022"/>
          <w:spacing w:val="5"/>
          <w:sz w:val="14"/>
        </w:rPr>
        <w:t>FORESTRY</w:t>
      </w:r>
    </w:p>
    <w:p>
      <w:pPr>
        <w:spacing w:before="1"/>
        <w:ind w:left="0" w:right="442" w:firstLine="0"/>
        <w:jc w:val="right"/>
        <w:rPr>
          <w:rFonts w:ascii="Lucida Sans Unicode" w:hAnsi="Lucida Sans Unicode"/>
          <w:sz w:val="14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4603750</wp:posOffset>
            </wp:positionH>
            <wp:positionV relativeFrom="paragraph">
              <wp:posOffset>-126647</wp:posOffset>
            </wp:positionV>
            <wp:extent cx="71754" cy="6604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4" cy="6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color w:val="202022"/>
          <w:sz w:val="14"/>
        </w:rPr>
        <w:t>▴</w:t>
      </w:r>
      <w:r>
        <w:rPr>
          <w:rFonts w:ascii="Lucida Sans Unicode" w:hAnsi="Lucida Sans Unicode"/>
          <w:color w:val="202022"/>
          <w:spacing w:val="-21"/>
          <w:sz w:val="14"/>
        </w:rPr>
        <w:t> </w:t>
      </w:r>
      <w:r>
        <w:rPr>
          <w:rFonts w:ascii="Lucida Sans Unicode" w:hAnsi="Lucida Sans Unicode"/>
          <w:color w:val="202022"/>
          <w:spacing w:val="-5"/>
          <w:sz w:val="14"/>
        </w:rPr>
        <w:t>PO</w:t>
      </w:r>
      <w:r>
        <w:rPr>
          <w:rFonts w:ascii="Lucida Sans Unicode" w:hAnsi="Lucida Sans Unicode"/>
          <w:color w:val="202022"/>
          <w:spacing w:val="-21"/>
          <w:sz w:val="14"/>
        </w:rPr>
        <w:t> </w:t>
      </w:r>
      <w:r>
        <w:rPr>
          <w:rFonts w:ascii="Lucida Sans Unicode" w:hAnsi="Lucida Sans Unicode"/>
          <w:color w:val="202022"/>
          <w:spacing w:val="-7"/>
          <w:sz w:val="14"/>
        </w:rPr>
        <w:t>Box</w:t>
      </w:r>
      <w:r>
        <w:rPr>
          <w:rFonts w:ascii="Lucida Sans Unicode" w:hAnsi="Lucida Sans Unicode"/>
          <w:color w:val="202022"/>
          <w:spacing w:val="-19"/>
          <w:sz w:val="14"/>
        </w:rPr>
        <w:t> </w:t>
      </w:r>
      <w:r>
        <w:rPr>
          <w:rFonts w:ascii="Lucida Sans Unicode" w:hAnsi="Lucida Sans Unicode"/>
          <w:color w:val="202022"/>
          <w:spacing w:val="-6"/>
          <w:sz w:val="14"/>
        </w:rPr>
        <w:t>30,</w:t>
      </w:r>
      <w:r>
        <w:rPr>
          <w:rFonts w:ascii="Lucida Sans Unicode" w:hAnsi="Lucida Sans Unicode"/>
          <w:color w:val="202022"/>
          <w:spacing w:val="-22"/>
          <w:sz w:val="14"/>
        </w:rPr>
        <w:t> </w:t>
      </w:r>
      <w:r>
        <w:rPr>
          <w:rFonts w:ascii="Lucida Sans Unicode" w:hAnsi="Lucida Sans Unicode"/>
          <w:color w:val="202022"/>
          <w:spacing w:val="-8"/>
          <w:sz w:val="14"/>
        </w:rPr>
        <w:t>FI-00023</w:t>
      </w:r>
      <w:r>
        <w:rPr>
          <w:rFonts w:ascii="Lucida Sans Unicode" w:hAnsi="Lucida Sans Unicode"/>
          <w:color w:val="202022"/>
          <w:spacing w:val="-19"/>
          <w:sz w:val="14"/>
        </w:rPr>
        <w:t> </w:t>
      </w:r>
      <w:r>
        <w:rPr>
          <w:rFonts w:ascii="Lucida Sans Unicode" w:hAnsi="Lucida Sans Unicode"/>
          <w:color w:val="202022"/>
          <w:spacing w:val="-10"/>
          <w:sz w:val="14"/>
        </w:rPr>
        <w:t>GOVERNMENT,</w:t>
      </w:r>
      <w:r>
        <w:rPr>
          <w:rFonts w:ascii="Lucida Sans Unicode" w:hAnsi="Lucida Sans Unicode"/>
          <w:color w:val="202022"/>
          <w:spacing w:val="-21"/>
          <w:sz w:val="14"/>
        </w:rPr>
        <w:t> </w:t>
      </w:r>
      <w:r>
        <w:rPr>
          <w:rFonts w:ascii="Lucida Sans Unicode" w:hAnsi="Lucida Sans Unicode"/>
          <w:color w:val="202022"/>
          <w:spacing w:val="-9"/>
          <w:sz w:val="14"/>
        </w:rPr>
        <w:t>Finland</w:t>
      </w:r>
      <w:r>
        <w:rPr>
          <w:rFonts w:ascii="Lucida Sans Unicode" w:hAnsi="Lucida Sans Unicode"/>
          <w:color w:val="202022"/>
          <w:spacing w:val="-20"/>
          <w:sz w:val="14"/>
        </w:rPr>
        <w:t> </w:t>
      </w:r>
      <w:r>
        <w:rPr>
          <w:rFonts w:ascii="Lucida Sans Unicode" w:hAnsi="Lucida Sans Unicode"/>
          <w:color w:val="202022"/>
          <w:spacing w:val="-10"/>
          <w:sz w:val="14"/>
        </w:rPr>
        <w:t>(Helsinki)</w:t>
      </w:r>
    </w:p>
    <w:p>
      <w:pPr>
        <w:spacing w:before="1"/>
        <w:ind w:left="209" w:right="0" w:firstLine="0"/>
        <w:jc w:val="left"/>
        <w:rPr>
          <w:rFonts w:ascii="Lucida Sans Unicode" w:hAnsi="Lucida Sans Unicode"/>
          <w:sz w:val="14"/>
        </w:rPr>
      </w:pPr>
      <w:r>
        <w:rPr>
          <w:rFonts w:ascii="Lucida Sans Unicode" w:hAnsi="Lucida Sans Unicode"/>
          <w:color w:val="202022"/>
          <w:sz w:val="14"/>
        </w:rPr>
        <w:t>▴ tel. +358 295 16 001 ▴ fax +358 9 160 54202</w:t>
      </w:r>
    </w:p>
    <w:p>
      <w:pPr>
        <w:spacing w:after="0"/>
        <w:jc w:val="left"/>
        <w:rPr>
          <w:rFonts w:ascii="Lucida Sans Unicode" w:hAnsi="Lucida Sans Unicode"/>
          <w:sz w:val="14"/>
        </w:rPr>
        <w:sectPr>
          <w:type w:val="continuous"/>
          <w:pgSz w:w="11910" w:h="16840"/>
          <w:pgMar w:top="800" w:bottom="280" w:left="1040" w:right="900"/>
          <w:cols w:num="3" w:equalWidth="0">
            <w:col w:w="2970" w:space="40"/>
            <w:col w:w="2953" w:space="39"/>
            <w:col w:w="3968"/>
          </w:cols>
        </w:sect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12"/>
        <w:rPr>
          <w:rFonts w:ascii="Lucida Sans Unicode"/>
          <w:sz w:val="28"/>
        </w:rPr>
      </w:pPr>
    </w:p>
    <w:p>
      <w:pPr>
        <w:spacing w:after="0"/>
        <w:rPr>
          <w:rFonts w:ascii="Lucida Sans Unicode"/>
          <w:sz w:val="28"/>
        </w:rPr>
        <w:sectPr>
          <w:headerReference w:type="default" r:id="rId13"/>
          <w:pgSz w:w="11910" w:h="16840"/>
          <w:pgMar w:header="564" w:footer="0" w:top="800" w:bottom="280" w:left="1040" w:right="900"/>
        </w:sectPr>
      </w:pPr>
    </w:p>
    <w:p>
      <w:pPr>
        <w:pStyle w:val="Heading1"/>
      </w:pPr>
      <w:r>
        <w:rPr>
          <w:spacing w:val="-1"/>
        </w:rPr>
        <w:t>SÄNDLISTA</w:t>
      </w:r>
    </w:p>
    <w:p>
      <w:pPr>
        <w:pStyle w:val="BodyText"/>
        <w:spacing w:before="5"/>
        <w:rPr>
          <w:b/>
          <w:sz w:val="29"/>
        </w:rPr>
      </w:pPr>
      <w:r>
        <w:rPr/>
        <w:br w:type="column"/>
      </w:r>
      <w:r>
        <w:rPr>
          <w:b/>
          <w:sz w:val="29"/>
        </w:rPr>
      </w:r>
    </w:p>
    <w:p>
      <w:pPr>
        <w:pStyle w:val="BodyText"/>
        <w:ind w:left="-3" w:right="6978"/>
      </w:pPr>
      <w:r>
        <w:rPr/>
        <w:t>Finansministeriet Livsmedelsverket</w:t>
      </w:r>
    </w:p>
    <w:p>
      <w:pPr>
        <w:pStyle w:val="BodyText"/>
        <w:spacing w:line="252" w:lineRule="exact" w:before="1"/>
        <w:ind w:left="-3"/>
      </w:pPr>
      <w:r>
        <w:rPr/>
        <w:t>Närings-, trafik- och miljöcentralerna</w:t>
      </w:r>
    </w:p>
    <w:p>
      <w:pPr>
        <w:pStyle w:val="BodyText"/>
        <w:ind w:left="-3" w:right="3183"/>
      </w:pPr>
      <w:r>
        <w:rPr/>
        <w:t>Jord- och skogsbruksproducenternas Centralförbund MTK rf Svenska Lantbruksproducenternas Centralförbund SLC rf Sametinget</w:t>
      </w:r>
    </w:p>
    <w:p>
      <w:pPr>
        <w:pStyle w:val="BodyText"/>
        <w:spacing w:before="1"/>
        <w:ind w:left="-3" w:right="5890"/>
      </w:pPr>
      <w:r>
        <w:rPr/>
        <w:t>Renbeteslagsföreningen rf Centrala finansiella instituten:</w:t>
      </w:r>
    </w:p>
    <w:p>
      <w:pPr>
        <w:pStyle w:val="BodyText"/>
        <w:ind w:left="1298" w:right="6061"/>
      </w:pPr>
      <w:r>
        <w:rPr/>
        <w:t>Aktia Bank Danske Bank Nordea</w:t>
      </w:r>
    </w:p>
    <w:p>
      <w:pPr>
        <w:pStyle w:val="BodyText"/>
        <w:spacing w:before="1"/>
        <w:ind w:left="1298" w:right="6146"/>
      </w:pPr>
      <w:r>
        <w:rPr/>
        <w:t>OP Gruppen S-Pankki</w:t>
      </w:r>
    </w:p>
    <w:p>
      <w:pPr>
        <w:pStyle w:val="BodyText"/>
        <w:spacing w:line="244" w:lineRule="auto"/>
        <w:ind w:left="1298" w:right="5096"/>
      </w:pPr>
      <w:r>
        <w:rPr/>
        <w:t>Svenska Handelsbanken Sparbanksgruppen</w:t>
      </w:r>
    </w:p>
    <w:sectPr>
      <w:type w:val="continuous"/>
      <w:pgSz w:w="11910" w:h="16840"/>
      <w:pgMar w:top="800" w:bottom="280" w:left="1040" w:right="900"/>
      <w:cols w:num="2" w:equalWidth="0">
        <w:col w:w="1371" w:space="40"/>
        <w:col w:w="855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 Unicode">
    <w:altName w:val="Lucida Sans Unicode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0.299988pt;margin-top:27.202093pt;width:23.2pt;height:14.25pt;mso-position-horizontal-relative:page;mso-position-vertical-relative:page;z-index:-25179238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1 (2)</w:t>
                </w:r>
              </w:p>
            </w:txbxContent>
          </v:textbox>
          <w10:wrap type="none"/>
        </v:shape>
      </w:pict>
    </w:r>
    <w:r>
      <w:rPr/>
      <w:pict>
        <v:shape style="position:absolute;margin-left:315.869995pt;margin-top:27.442093pt;width:78.75pt;height:14.25pt;mso-position-horizontal-relative:page;mso-position-vertical-relative:page;z-index:-25179136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BEGÄRAN OM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0.299988pt;margin-top:27.202093pt;width:23.2pt;height:14.25pt;mso-position-horizontal-relative:page;mso-position-vertical-relative:page;z-index:-25179033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2 (2)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i-FI" w:eastAsia="fi-FI" w:bidi="fi-FI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fi-FI" w:eastAsia="fi-FI" w:bidi="fi-FI"/>
    </w:rPr>
  </w:style>
  <w:style w:styleId="Heading1" w:type="paragraph">
    <w:name w:val="Heading 1"/>
    <w:basedOn w:val="Normal"/>
    <w:uiPriority w:val="1"/>
    <w:qFormat/>
    <w:pPr>
      <w:spacing w:before="92"/>
      <w:ind w:left="112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fi-FI" w:eastAsia="fi-FI" w:bidi="fi-FI"/>
    </w:rPr>
  </w:style>
  <w:style w:styleId="ListParagraph" w:type="paragraph">
    <w:name w:val="List Paragraph"/>
    <w:basedOn w:val="Normal"/>
    <w:uiPriority w:val="1"/>
    <w:qFormat/>
    <w:pPr/>
    <w:rPr>
      <w:lang w:val="fi-FI" w:eastAsia="fi-FI" w:bidi="fi-FI"/>
    </w:rPr>
  </w:style>
  <w:style w:styleId="TableParagraph" w:type="paragraph">
    <w:name w:val="Table Paragraph"/>
    <w:basedOn w:val="Normal"/>
    <w:uiPriority w:val="1"/>
    <w:qFormat/>
    <w:pPr/>
    <w:rPr>
      <w:lang w:val="fi-FI" w:eastAsia="fi-FI" w:bidi="fi-F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kirjaamo@mmm.fi" TargetMode="External"/><Relationship Id="rId7" Type="http://schemas.openxmlformats.org/officeDocument/2006/relationships/hyperlink" Target="mailto:f&#246;rnamn.efternamn@mmm.fi" TargetMode="External"/><Relationship Id="rId8" Type="http://schemas.openxmlformats.org/officeDocument/2006/relationships/hyperlink" Target="http://mmm.fi/sv/paremiss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Prima Oy</dc:creator>
  <dc:title>Asiakirjamalli</dc:title>
  <dcterms:created xsi:type="dcterms:W3CDTF">2021-01-20T12:05:00Z</dcterms:created>
  <dcterms:modified xsi:type="dcterms:W3CDTF">2021-01-20T12:05:00Z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2021-01-20T00:00:00Z</vt:filetime>
  </property>
</Properties>
</file>