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96A79" w14:textId="2973A37F" w:rsidR="00E37836" w:rsidRPr="00BC53E3" w:rsidRDefault="6C88F995" w:rsidP="6C88F995">
      <w:pPr>
        <w:jc w:val="both"/>
        <w:rPr>
          <w:rFonts w:ascii="Times New Roman" w:hAnsi="Times New Roman" w:cs="Times New Roman"/>
          <w:b/>
          <w:bCs/>
        </w:rPr>
      </w:pPr>
      <w:bookmarkStart w:id="0" w:name="_GoBack"/>
      <w:bookmarkEnd w:id="0"/>
      <w:r w:rsidRPr="6C88F995">
        <w:rPr>
          <w:rFonts w:ascii="Times New Roman" w:hAnsi="Times New Roman" w:cs="Times New Roman"/>
          <w:b/>
          <w:bCs/>
        </w:rPr>
        <w:t>VALTIONEUVOSTON ASETUS VAPAA-AJANKALASTUKSEN SAALISILMOITUKSESTA</w:t>
      </w:r>
    </w:p>
    <w:p w14:paraId="10A677BB" w14:textId="77777777" w:rsidR="00E37836" w:rsidRPr="00DE7E2E" w:rsidRDefault="00E37836" w:rsidP="00517845">
      <w:pPr>
        <w:jc w:val="both"/>
        <w:rPr>
          <w:rFonts w:ascii="Times New Roman" w:hAnsi="Times New Roman" w:cs="Times New Roman"/>
        </w:rPr>
      </w:pPr>
    </w:p>
    <w:p w14:paraId="5D4BF741" w14:textId="1EB80F40" w:rsidR="00E37836" w:rsidRDefault="6C88F995" w:rsidP="6C88F995">
      <w:pPr>
        <w:numPr>
          <w:ilvl w:val="0"/>
          <w:numId w:val="1"/>
        </w:numPr>
        <w:tabs>
          <w:tab w:val="num" w:pos="431"/>
        </w:tabs>
        <w:jc w:val="both"/>
        <w:rPr>
          <w:rFonts w:ascii="Times New Roman" w:hAnsi="Times New Roman" w:cs="Times New Roman"/>
          <w:b/>
          <w:bCs/>
        </w:rPr>
      </w:pPr>
      <w:r w:rsidRPr="6C88F995">
        <w:rPr>
          <w:rFonts w:ascii="Times New Roman" w:hAnsi="Times New Roman" w:cs="Times New Roman"/>
          <w:b/>
          <w:bCs/>
        </w:rPr>
        <w:t>Yleistä</w:t>
      </w:r>
    </w:p>
    <w:p w14:paraId="162DBEC7" w14:textId="73FC986E" w:rsidR="008C4800" w:rsidRDefault="008C4800" w:rsidP="00517845">
      <w:pPr>
        <w:jc w:val="both"/>
        <w:rPr>
          <w:rFonts w:ascii="Times New Roman" w:hAnsi="Times New Roman" w:cs="Times New Roman"/>
          <w:b/>
        </w:rPr>
      </w:pPr>
    </w:p>
    <w:p w14:paraId="3C70A062" w14:textId="22D9FA00" w:rsidR="008C4800" w:rsidRDefault="6C88F995" w:rsidP="6C88F995">
      <w:pPr>
        <w:jc w:val="both"/>
        <w:rPr>
          <w:rFonts w:ascii="Times New Roman" w:hAnsi="Times New Roman" w:cs="Times New Roman"/>
        </w:rPr>
      </w:pPr>
      <w:r w:rsidRPr="6C88F995">
        <w:rPr>
          <w:rFonts w:ascii="Times New Roman" w:hAnsi="Times New Roman" w:cs="Times New Roman"/>
        </w:rPr>
        <w:t xml:space="preserve">Vuoden 2016 alusta voimaan tulleen kalastuslain tarkoituksena on parhaaseen käytettävissä olevaan tietoon perustuen järjestää kalavarojen ekologisesti, taloudellisesti ja sosiaalisesti kestävä käyttö ja hoito siten, että turvataan kalavarojen kestävä ja monipuolinen tuotto, kalakantojen luontainen elinkierto sekä kalavarojen ja muun vesiluonnon monimuotoisuus ja suojelu. Koko kalastuslain toimivuuden kannalta on olennaista varmistaa tarvittava laadukas tieto kalakannoista ja kalastuksesta. </w:t>
      </w:r>
    </w:p>
    <w:p w14:paraId="1F589DD4" w14:textId="04DE081A" w:rsidR="005A25EE" w:rsidRDefault="005A25EE" w:rsidP="6C88F995">
      <w:pPr>
        <w:jc w:val="both"/>
        <w:rPr>
          <w:rFonts w:ascii="Times New Roman" w:hAnsi="Times New Roman" w:cs="Times New Roman"/>
        </w:rPr>
      </w:pPr>
      <w:r>
        <w:rPr>
          <w:rFonts w:ascii="Times New Roman" w:hAnsi="Times New Roman" w:cs="Times New Roman"/>
        </w:rPr>
        <w:t xml:space="preserve">Pääministeri Petteri </w:t>
      </w:r>
      <w:proofErr w:type="spellStart"/>
      <w:r>
        <w:rPr>
          <w:rFonts w:ascii="Times New Roman" w:hAnsi="Times New Roman" w:cs="Times New Roman"/>
        </w:rPr>
        <w:t>O</w:t>
      </w:r>
      <w:r w:rsidR="00C402F1">
        <w:rPr>
          <w:rFonts w:ascii="Times New Roman" w:hAnsi="Times New Roman" w:cs="Times New Roman"/>
        </w:rPr>
        <w:t>r</w:t>
      </w:r>
      <w:r>
        <w:rPr>
          <w:rFonts w:ascii="Times New Roman" w:hAnsi="Times New Roman" w:cs="Times New Roman"/>
        </w:rPr>
        <w:t>pon</w:t>
      </w:r>
      <w:proofErr w:type="spellEnd"/>
      <w:r>
        <w:rPr>
          <w:rFonts w:ascii="Times New Roman" w:hAnsi="Times New Roman" w:cs="Times New Roman"/>
        </w:rPr>
        <w:t xml:space="preserve"> hallitusohjelman mukaan v</w:t>
      </w:r>
      <w:r w:rsidRPr="005A25EE">
        <w:rPr>
          <w:rFonts w:ascii="Times New Roman" w:hAnsi="Times New Roman" w:cs="Times New Roman"/>
        </w:rPr>
        <w:t xml:space="preserve">aelluskalojen Nousu-ohjelmaa jatketaan ja laajennetaan ohjelma koskemaan myös </w:t>
      </w:r>
      <w:proofErr w:type="spellStart"/>
      <w:r w:rsidRPr="005A25EE">
        <w:rPr>
          <w:rFonts w:ascii="Times New Roman" w:hAnsi="Times New Roman" w:cs="Times New Roman"/>
        </w:rPr>
        <w:t>alasvaellusta</w:t>
      </w:r>
      <w:proofErr w:type="spellEnd"/>
      <w:r w:rsidRPr="005A25EE">
        <w:rPr>
          <w:rFonts w:ascii="Times New Roman" w:hAnsi="Times New Roman" w:cs="Times New Roman"/>
        </w:rPr>
        <w:t xml:space="preserve"> ja seurantaa.</w:t>
      </w:r>
      <w:r w:rsidRPr="005A25EE">
        <w:t xml:space="preserve"> </w:t>
      </w:r>
      <w:r w:rsidRPr="00EB1F50">
        <w:rPr>
          <w:rFonts w:ascii="Times New Roman" w:hAnsi="Times New Roman" w:cs="Times New Roman"/>
        </w:rPr>
        <w:t xml:space="preserve">Lisäksi todetaan, että </w:t>
      </w:r>
      <w:r w:rsidRPr="005A25EE">
        <w:rPr>
          <w:rFonts w:ascii="Times New Roman" w:hAnsi="Times New Roman" w:cs="Times New Roman"/>
        </w:rPr>
        <w:t>hallitus parantaa vaelluskalojen elinolosuhteita muun muassa ennallistamalla virtavesiä. Hallitusohjelman vaelluskalatavoitteiden</w:t>
      </w:r>
      <w:r>
        <w:rPr>
          <w:rFonts w:ascii="Times New Roman" w:hAnsi="Times New Roman" w:cs="Times New Roman"/>
        </w:rPr>
        <w:t xml:space="preserve"> toteuttaminen vaatii tietoa vaelluskalakannoista. Etenkin seurantaan liittyvä kirjaus edellyttää toimia, joiden avulla vaelluskalakantojen elvyttämiseksi tehtyjen toimenpiteiden tuloksellisuuta voidaan tarkastella. Kalastajilta saadut saalitiedot tukevat hallitusohjelman toteuttamista ja etenkin toimenpiteiden tuloksellisuuden seurannan järjestämistä.</w:t>
      </w:r>
    </w:p>
    <w:p w14:paraId="57AFA862" w14:textId="566BD95A" w:rsidR="008C4800" w:rsidRDefault="6C88F995" w:rsidP="6C88F995">
      <w:pPr>
        <w:jc w:val="both"/>
        <w:rPr>
          <w:rFonts w:ascii="Times New Roman" w:hAnsi="Times New Roman" w:cs="Times New Roman"/>
        </w:rPr>
      </w:pPr>
      <w:r w:rsidRPr="6C88F995">
        <w:rPr>
          <w:rFonts w:ascii="Times New Roman" w:hAnsi="Times New Roman" w:cs="Times New Roman"/>
        </w:rPr>
        <w:t>Tällä hetkellä tilanne on sellainen, että vapaa-ajankalastuksen saalis- ja pyyntitietoja ei ole riittävästi saatavissa kalastuksen ohjaamisentarpeisiin</w:t>
      </w:r>
      <w:r w:rsidR="003D7379">
        <w:rPr>
          <w:rFonts w:ascii="Times New Roman" w:hAnsi="Times New Roman" w:cs="Times New Roman"/>
        </w:rPr>
        <w:t xml:space="preserve"> eikä vaelluskalakantojen elvytystoimenpiteiden tuloksellisuuden seurantaan</w:t>
      </w:r>
      <w:r w:rsidRPr="6C88F995">
        <w:rPr>
          <w:rFonts w:ascii="Times New Roman" w:hAnsi="Times New Roman" w:cs="Times New Roman"/>
        </w:rPr>
        <w:t>. Erityisesti harvemmin saaliiksi saaduista lajeista ei ole riittävästi tietoa, koska kalastustiedusteluiden avulla saatavat tiedot harvalukuisista saalislajeista ovat epätarkkoja. Kuitenkin kalastuksen sääntelyn näkökulmasta niiden osalta tietotarve on suurta, sillä monet lajeista</w:t>
      </w:r>
      <w:r w:rsidR="003D7379">
        <w:rPr>
          <w:rFonts w:ascii="Times New Roman" w:hAnsi="Times New Roman" w:cs="Times New Roman"/>
        </w:rPr>
        <w:t>, etenkin vaelluskaloista,</w:t>
      </w:r>
      <w:r w:rsidRPr="6C88F995">
        <w:rPr>
          <w:rFonts w:ascii="Times New Roman" w:hAnsi="Times New Roman" w:cs="Times New Roman"/>
        </w:rPr>
        <w:t xml:space="preserve"> ovat uhanalaisia tai heikentyneitä.</w:t>
      </w:r>
    </w:p>
    <w:p w14:paraId="15C9A630" w14:textId="23D47454" w:rsidR="00243C09" w:rsidRDefault="6C88F995" w:rsidP="6C88F995">
      <w:pPr>
        <w:jc w:val="both"/>
        <w:rPr>
          <w:rFonts w:ascii="Times New Roman" w:hAnsi="Times New Roman" w:cs="Times New Roman"/>
        </w:rPr>
      </w:pPr>
      <w:r w:rsidRPr="6C88F995">
        <w:rPr>
          <w:rFonts w:ascii="Times New Roman" w:hAnsi="Times New Roman" w:cs="Times New Roman"/>
        </w:rPr>
        <w:t>Luonnonvarakeskus tekee kahden vuoden välein vapaa-ajankalastus-tilastotutkimuksen, jonka tiedot perustuvat väestörekisteristä poimittuun 11 000 henkilön otokseen ympäri Suomea. Tutkimus tehdään postikyselynä. Lisäksi osa postikyselyihin vastaamattomista haastatellaan puhelimitse. Kyselyllä selvitetään erityisesti kalastajamääriä, heidän saaliitaan sekä käytettyjä pyydyksiä. Tutkimuksen tulokset antavat verrattain hyvän yleiskatsauksen siitä, millaista vapaa-ajankalastus Suomessa on, mutta tiedot eivät ole riittävän tarkkoja, jotta niiden avulla saataisiin kattavaa kuvaa alueellisista kalakannoista ja niiden tilasta. Koska vapaa-ajankalastuksen saalistiedot eivät ole riittävän tarkkoja valtakunnallisten tai alueellisten kalastuksen säätelytoimenpiteiden tekemiseen</w:t>
      </w:r>
      <w:r w:rsidR="003D7379">
        <w:rPr>
          <w:rFonts w:ascii="Times New Roman" w:hAnsi="Times New Roman" w:cs="Times New Roman"/>
        </w:rPr>
        <w:t>, eivätkä kalakantojen tilan seurannan tarpeisiin</w:t>
      </w:r>
      <w:r w:rsidRPr="6C88F995">
        <w:rPr>
          <w:rFonts w:ascii="Times New Roman" w:hAnsi="Times New Roman" w:cs="Times New Roman"/>
        </w:rPr>
        <w:t>, on katsottu tarpeelliseksi säätää vapaa-ajankalastuksen raportointivelvoitteesta.</w:t>
      </w:r>
    </w:p>
    <w:p w14:paraId="03312036" w14:textId="77777777" w:rsidR="00C8594C" w:rsidRDefault="6C88F995" w:rsidP="6C88F995">
      <w:pPr>
        <w:jc w:val="both"/>
        <w:rPr>
          <w:rFonts w:ascii="Times New Roman" w:hAnsi="Times New Roman" w:cs="Times New Roman"/>
        </w:rPr>
      </w:pPr>
      <w:r w:rsidRPr="6C88F995">
        <w:rPr>
          <w:rFonts w:ascii="Times New Roman" w:hAnsi="Times New Roman" w:cs="Times New Roman"/>
        </w:rPr>
        <w:t>Kalastuslain 62 a §:n 3 momentissa valtuutetaan valtioneuvosto antamaan asetuksella tarkemmat säännökset vapaa-ajankalastuksen saalisilmoitukseen liittyvistä yksityiskohdista. Näitä yksityiskohtia ovat kalalajit ja –kannat, joista saalisilmoitus on tehtävä sekä pyyntialueen, kalastusvälineen, kalan koon, mahdollisen eväleikkauksen ilmoittaminen sekä ilmoituksen maantieteellinen soveltamisala, muoto, sisältö ja ilmoituksen tekemisen määräaika. Ilmoitetut tiedot kootaan saalisrekisteriin, jota hoitaa ja ylläpitää Luonnonvarakeskus. Saalisrekisteristä on säädetty kalastuslain 62 a §:</w:t>
      </w:r>
      <w:proofErr w:type="spellStart"/>
      <w:r w:rsidRPr="6C88F995">
        <w:rPr>
          <w:rFonts w:ascii="Times New Roman" w:hAnsi="Times New Roman" w:cs="Times New Roman"/>
        </w:rPr>
        <w:t>ssä</w:t>
      </w:r>
      <w:proofErr w:type="spellEnd"/>
      <w:r w:rsidRPr="6C88F995">
        <w:rPr>
          <w:rFonts w:ascii="Times New Roman" w:hAnsi="Times New Roman" w:cs="Times New Roman"/>
        </w:rPr>
        <w:t xml:space="preserve">. </w:t>
      </w:r>
    </w:p>
    <w:p w14:paraId="2DDC4758" w14:textId="72D2D9F0" w:rsidR="00243C09" w:rsidRDefault="6C88F995" w:rsidP="6C88F995">
      <w:pPr>
        <w:jc w:val="both"/>
        <w:rPr>
          <w:rFonts w:ascii="Times New Roman" w:hAnsi="Times New Roman" w:cs="Times New Roman"/>
        </w:rPr>
      </w:pPr>
      <w:r w:rsidRPr="6C88F995">
        <w:rPr>
          <w:rFonts w:ascii="Times New Roman" w:hAnsi="Times New Roman" w:cs="Times New Roman"/>
        </w:rPr>
        <w:t>Saalisrekisterin tietojen kerääminen on tarkoitus toteuttaa Omakala –mobiilipalvelun sekä verkko- ja puhelinpalvelun tai paperisen lomakkeen avulla.</w:t>
      </w:r>
      <w:r w:rsidR="00826A6D">
        <w:rPr>
          <w:rFonts w:ascii="Times New Roman" w:hAnsi="Times New Roman" w:cs="Times New Roman"/>
        </w:rPr>
        <w:t xml:space="preserve"> Omakala –mobiilipalvelu lanseerattiin kalastajien käyttöön 8.6.2022 ja kalastajat ovat saaneet käyttää palvelua vapaaehtoisesti ja kertoa toivei</w:t>
      </w:r>
      <w:r w:rsidR="00C8594C">
        <w:rPr>
          <w:rFonts w:ascii="Times New Roman" w:hAnsi="Times New Roman" w:cs="Times New Roman"/>
        </w:rPr>
        <w:t>s</w:t>
      </w:r>
      <w:r w:rsidR="00826A6D">
        <w:rPr>
          <w:rFonts w:ascii="Times New Roman" w:hAnsi="Times New Roman" w:cs="Times New Roman"/>
        </w:rPr>
        <w:t>ta</w:t>
      </w:r>
      <w:r w:rsidR="00C8594C">
        <w:rPr>
          <w:rFonts w:ascii="Times New Roman" w:hAnsi="Times New Roman" w:cs="Times New Roman"/>
        </w:rPr>
        <w:t>an</w:t>
      </w:r>
      <w:r w:rsidR="00826A6D">
        <w:rPr>
          <w:rFonts w:ascii="Times New Roman" w:hAnsi="Times New Roman" w:cs="Times New Roman"/>
        </w:rPr>
        <w:t xml:space="preserve"> palvelun asiakaslähtöiselle kehittämiselle. </w:t>
      </w:r>
      <w:r w:rsidR="00C8594C">
        <w:rPr>
          <w:rFonts w:ascii="Times New Roman" w:hAnsi="Times New Roman" w:cs="Times New Roman"/>
        </w:rPr>
        <w:t>Muut ilmoituskanavat on suunniteltava ja otettava käyttöön, kun asetuksen edellyttämät tiedot saadaan vahvistettua. Omakala- palvelussa ilmoitusvelvollisuuden alaiset tiedot merkitään pakollisesti ilmoitettaviksi. Tällä hetkellä ne ovat vapaaehtoisesti ilmoitettavia tietoja.</w:t>
      </w:r>
    </w:p>
    <w:p w14:paraId="6ACC38A8" w14:textId="51BDBE2F" w:rsidR="00826A6D" w:rsidRDefault="00826A6D" w:rsidP="6C88F995">
      <w:pPr>
        <w:jc w:val="both"/>
        <w:rPr>
          <w:rFonts w:ascii="Times New Roman" w:hAnsi="Times New Roman" w:cs="Times New Roman"/>
        </w:rPr>
      </w:pPr>
    </w:p>
    <w:p w14:paraId="4701904D" w14:textId="4B9C6388" w:rsidR="00E37836" w:rsidRDefault="6C88F995" w:rsidP="6C88F995">
      <w:pPr>
        <w:numPr>
          <w:ilvl w:val="0"/>
          <w:numId w:val="1"/>
        </w:numPr>
        <w:tabs>
          <w:tab w:val="num" w:pos="431"/>
        </w:tabs>
        <w:jc w:val="both"/>
        <w:rPr>
          <w:rFonts w:ascii="Times New Roman" w:hAnsi="Times New Roman" w:cs="Times New Roman"/>
          <w:b/>
          <w:bCs/>
        </w:rPr>
      </w:pPr>
      <w:r w:rsidRPr="6C88F995">
        <w:rPr>
          <w:rFonts w:ascii="Times New Roman" w:hAnsi="Times New Roman" w:cs="Times New Roman"/>
          <w:b/>
          <w:bCs/>
        </w:rPr>
        <w:lastRenderedPageBreak/>
        <w:t>Esityksen tavoitteet ja keskeiset ehdotukset</w:t>
      </w:r>
    </w:p>
    <w:p w14:paraId="3A33F343" w14:textId="36A91743" w:rsidR="005D1F89" w:rsidRPr="00DE7E2E" w:rsidRDefault="6C88F995" w:rsidP="6C88F995">
      <w:pPr>
        <w:ind w:firstLine="360"/>
        <w:jc w:val="both"/>
        <w:rPr>
          <w:rFonts w:ascii="Times New Roman" w:hAnsi="Times New Roman" w:cs="Times New Roman"/>
          <w:b/>
          <w:bCs/>
        </w:rPr>
      </w:pPr>
      <w:r w:rsidRPr="6C88F995">
        <w:rPr>
          <w:rFonts w:ascii="Times New Roman" w:hAnsi="Times New Roman" w:cs="Times New Roman"/>
          <w:b/>
          <w:bCs/>
        </w:rPr>
        <w:t>Tavoitteet</w:t>
      </w:r>
    </w:p>
    <w:p w14:paraId="38525ECE" w14:textId="0E0CF5EE" w:rsidR="008124B8" w:rsidRDefault="6C88F995" w:rsidP="6C88F995">
      <w:pPr>
        <w:jc w:val="both"/>
        <w:rPr>
          <w:rFonts w:ascii="Times New Roman" w:hAnsi="Times New Roman" w:cs="Times New Roman"/>
        </w:rPr>
      </w:pPr>
      <w:r w:rsidRPr="6C88F995">
        <w:rPr>
          <w:rFonts w:ascii="Times New Roman" w:hAnsi="Times New Roman" w:cs="Times New Roman"/>
        </w:rPr>
        <w:t>Esitettävällä valtioneuvoston asetuksella säädettäisiin vapaa-ajankalastuksessa kalastuslain 62 a §:n nojalla tehtävän saalis- ja pyyntitietojen ilmoituksen sisällöstä ja ilmoituksen antamisen tavoista.</w:t>
      </w:r>
      <w:r w:rsidR="00826A6D">
        <w:rPr>
          <w:rFonts w:ascii="Times New Roman" w:hAnsi="Times New Roman" w:cs="Times New Roman"/>
        </w:rPr>
        <w:t xml:space="preserve"> Ilmoitettavat lajit ja kannat rajattaisiin vain niihin, joiden osalta tietoj</w:t>
      </w:r>
      <w:r w:rsidR="00C8594C">
        <w:rPr>
          <w:rFonts w:ascii="Times New Roman" w:hAnsi="Times New Roman" w:cs="Times New Roman"/>
        </w:rPr>
        <w:t>a ei saada muilla menetelmillä.</w:t>
      </w:r>
      <w:r w:rsidR="00711960">
        <w:rPr>
          <w:rFonts w:ascii="Times New Roman" w:hAnsi="Times New Roman" w:cs="Times New Roman"/>
        </w:rPr>
        <w:t xml:space="preserve"> </w:t>
      </w:r>
      <w:r w:rsidRPr="6C88F995">
        <w:rPr>
          <w:rFonts w:ascii="Times New Roman" w:hAnsi="Times New Roman" w:cs="Times New Roman"/>
        </w:rPr>
        <w:t>Vapaa-ajankalastuksessa harvemmin saatujen lajien osalta tiedot ovat tällä hetkellä epävarmoja</w:t>
      </w:r>
      <w:r w:rsidR="00826A6D">
        <w:rPr>
          <w:rFonts w:ascii="Times New Roman" w:hAnsi="Times New Roman" w:cs="Times New Roman"/>
        </w:rPr>
        <w:t xml:space="preserve"> ja</w:t>
      </w:r>
      <w:r w:rsidRPr="6C88F995">
        <w:rPr>
          <w:rFonts w:ascii="Times New Roman" w:hAnsi="Times New Roman" w:cs="Times New Roman"/>
        </w:rPr>
        <w:t xml:space="preserve"> niiden osalta tiedon tarve kalastuksen sääntelyn ja kalakantojen kehityksen osalta on suurta. </w:t>
      </w:r>
      <w:r w:rsidR="00C8594C">
        <w:rPr>
          <w:rFonts w:ascii="Times New Roman" w:hAnsi="Times New Roman" w:cs="Times New Roman"/>
        </w:rPr>
        <w:t>Kalastustiedusteluissa vastaajia harvemmin saatujen lajien osalta on vähän ja tietoa lajeista ja kannoista jää epätarkaksi.</w:t>
      </w:r>
      <w:r w:rsidR="00C8594C" w:rsidRPr="007970E4">
        <w:rPr>
          <w:rFonts w:ascii="Times New Roman" w:hAnsi="Times New Roman" w:cs="Times New Roman"/>
        </w:rPr>
        <w:t xml:space="preserve"> </w:t>
      </w:r>
      <w:r w:rsidRPr="6C88F995">
        <w:rPr>
          <w:rFonts w:ascii="Times New Roman" w:hAnsi="Times New Roman" w:cs="Times New Roman"/>
        </w:rPr>
        <w:t>Erityisesti uhanalaisista ja heikentyneistä sekä laajan elinkierron omaavista vaelluskalakannoista tarvitaan nykyistä enemmän ja tarkempaa tietoa kalastuksen järjestämisen tueksi</w:t>
      </w:r>
      <w:r w:rsidR="003D7379">
        <w:rPr>
          <w:rFonts w:ascii="Times New Roman" w:hAnsi="Times New Roman" w:cs="Times New Roman"/>
        </w:rPr>
        <w:t xml:space="preserve"> sekä vaelluskalakantojen elvytystoimenpiteiden tuloksellisuuden seuraamiseksi</w:t>
      </w:r>
      <w:r w:rsidR="00C8594C">
        <w:rPr>
          <w:rFonts w:ascii="Times New Roman" w:hAnsi="Times New Roman" w:cs="Times New Roman"/>
        </w:rPr>
        <w:t xml:space="preserve"> </w:t>
      </w:r>
      <w:r w:rsidR="007970E4">
        <w:rPr>
          <w:rFonts w:ascii="Times New Roman" w:hAnsi="Times New Roman" w:cs="Times New Roman"/>
        </w:rPr>
        <w:t>Yleisimmät saalislajit eivät kuitenkaan tulisi ilmoitusmenettelyn piiriin</w:t>
      </w:r>
      <w:r w:rsidR="00C8594C">
        <w:rPr>
          <w:rFonts w:ascii="Times New Roman" w:hAnsi="Times New Roman" w:cs="Times New Roman"/>
        </w:rPr>
        <w:t xml:space="preserve"> ja niiden osalta tietojen ilmoittaminen olisi jatkossakin vapaaehtoista.</w:t>
      </w:r>
    </w:p>
    <w:p w14:paraId="57D17FE0" w14:textId="09FB0484" w:rsidR="008124B8" w:rsidRDefault="6C88F995" w:rsidP="6C88F995">
      <w:pPr>
        <w:jc w:val="both"/>
        <w:rPr>
          <w:rFonts w:ascii="Times New Roman" w:hAnsi="Times New Roman" w:cs="Times New Roman"/>
        </w:rPr>
      </w:pPr>
      <w:r w:rsidRPr="6C88F995">
        <w:rPr>
          <w:rFonts w:ascii="Times New Roman" w:hAnsi="Times New Roman" w:cs="Times New Roman"/>
        </w:rPr>
        <w:t xml:space="preserve">Esityksen tavoitteena on tukea kalastuslain mukaista kalastuksen suunnittelujärjestelmää, jotta eri kalastusmuodoista ja kalalajeista saadaan </w:t>
      </w:r>
      <w:proofErr w:type="gramStart"/>
      <w:r w:rsidRPr="6C88F995">
        <w:rPr>
          <w:rFonts w:ascii="Times New Roman" w:hAnsi="Times New Roman" w:cs="Times New Roman"/>
        </w:rPr>
        <w:t>tietoa</w:t>
      </w:r>
      <w:proofErr w:type="gramEnd"/>
      <w:r w:rsidRPr="6C88F995">
        <w:rPr>
          <w:rFonts w:ascii="Times New Roman" w:hAnsi="Times New Roman" w:cs="Times New Roman"/>
        </w:rPr>
        <w:t xml:space="preserve"> sillä tarkkuudella, että voidaan muodostaa riittävä kuva kalastuksesta ja kalakannoista kalastuksen sääntelyn ja kalakantojen hoidon tarpeisiin. Tarkoituksena on saada ajantasaista tietoa kalakannoista asetuksessa mainittujen lajien ja kantojen osalta, jotta kalastuksen ohjaamista voidaan muuttaa kalakannoissa tapahtuneiden muutosten mukaan. Tavoitteena on saada kalastuksen sääntelystä sellaista, että kalastusta rajoitetaan vain, kun se on tarpeellista.</w:t>
      </w:r>
      <w:r w:rsidR="007970E4">
        <w:rPr>
          <w:rFonts w:ascii="Times New Roman" w:hAnsi="Times New Roman" w:cs="Times New Roman"/>
        </w:rPr>
        <w:t xml:space="preserve"> Kalakantojen va</w:t>
      </w:r>
      <w:r w:rsidR="003610B0">
        <w:rPr>
          <w:rFonts w:ascii="Times New Roman" w:hAnsi="Times New Roman" w:cs="Times New Roman"/>
        </w:rPr>
        <w:t>hvistuessa myös säätelyn ja rajoittamisen purkupäätösten perustelemiseen</w:t>
      </w:r>
      <w:r w:rsidR="007970E4">
        <w:rPr>
          <w:rFonts w:ascii="Times New Roman" w:hAnsi="Times New Roman" w:cs="Times New Roman"/>
        </w:rPr>
        <w:t xml:space="preserve"> tarvitaan tietoa.</w:t>
      </w:r>
      <w:r w:rsidR="003D7379">
        <w:rPr>
          <w:rFonts w:ascii="Times New Roman" w:hAnsi="Times New Roman" w:cs="Times New Roman"/>
        </w:rPr>
        <w:t xml:space="preserve"> Lisäksi tavoitteena on saada tietoa vaelluskalakannoissa, pääasiassa taimenen, lohen ja järvilohen, tapahtuneista muutoksista, jotta elvytystoimenpiteiden tuloksellisuutta voitaisiin seurata.</w:t>
      </w:r>
    </w:p>
    <w:p w14:paraId="1A606E9D" w14:textId="5F1C3FB2" w:rsidR="006C0AFE" w:rsidRDefault="6C88F995" w:rsidP="6C88F995">
      <w:pPr>
        <w:jc w:val="both"/>
        <w:rPr>
          <w:rFonts w:ascii="Times New Roman" w:hAnsi="Times New Roman" w:cs="Times New Roman"/>
        </w:rPr>
      </w:pPr>
      <w:r w:rsidRPr="6C88F995">
        <w:rPr>
          <w:rFonts w:ascii="Times New Roman" w:hAnsi="Times New Roman" w:cs="Times New Roman"/>
        </w:rPr>
        <w:t>Esityksen keskeisenä ehdotuksena on, että saalis</w:t>
      </w:r>
      <w:r w:rsidR="007970E4">
        <w:rPr>
          <w:rFonts w:ascii="Times New Roman" w:hAnsi="Times New Roman" w:cs="Times New Roman"/>
        </w:rPr>
        <w:t xml:space="preserve">- ja pyyntitietojen </w:t>
      </w:r>
      <w:r w:rsidRPr="6C88F995">
        <w:rPr>
          <w:rFonts w:ascii="Times New Roman" w:hAnsi="Times New Roman" w:cs="Times New Roman"/>
        </w:rPr>
        <w:t xml:space="preserve">ilmoitusvelvollisuus koskisi seuraavia kalalajeja ja –kantoja: lohi, järvilohi, taimen, ankerias, nieriä </w:t>
      </w:r>
      <w:proofErr w:type="spellStart"/>
      <w:r w:rsidRPr="6C88F995">
        <w:rPr>
          <w:rFonts w:ascii="Times New Roman" w:hAnsi="Times New Roman" w:cs="Times New Roman"/>
        </w:rPr>
        <w:t>Kuolimossa</w:t>
      </w:r>
      <w:proofErr w:type="spellEnd"/>
      <w:r w:rsidRPr="6C88F995">
        <w:rPr>
          <w:rFonts w:ascii="Times New Roman" w:hAnsi="Times New Roman" w:cs="Times New Roman"/>
        </w:rPr>
        <w:t xml:space="preserve"> ja Saimaalla sekä muualla Vuoksen vesistössä ja harjus meressä. Näitä lajeja yhdistää se, että ne ovat joko uhanalaisia tai taantuneita ja niiden kalastukseen liittyy lajien kantojen elvyttämiseen tai kestävyyden turvaamiseen tähtäävää erityissääntelyä, joka on toteutettu valtioneuvoston asetuksella kalastuksesta (1360/2015). Kaikki lajit kuuluvat myös luonnonsuojelulain 6 luvun 37 §:ssä säädetyn mukaisesti maa- ja metsätalousministeriön suojeluvastuulle. </w:t>
      </w:r>
    </w:p>
    <w:p w14:paraId="5052D18E" w14:textId="5F80D27D" w:rsidR="00243C09" w:rsidRDefault="6C88F995" w:rsidP="6C88F995">
      <w:pPr>
        <w:jc w:val="both"/>
        <w:rPr>
          <w:rFonts w:ascii="Times New Roman" w:hAnsi="Times New Roman" w:cs="Times New Roman"/>
        </w:rPr>
      </w:pPr>
      <w:r w:rsidRPr="6C88F995">
        <w:rPr>
          <w:rFonts w:ascii="Times New Roman" w:hAnsi="Times New Roman" w:cs="Times New Roman"/>
        </w:rPr>
        <w:t>Lisäksi saalisilmoitus koskisi myös kyttyrälohta, mutta sen osalta ilmoitettavat tiedot olisivat rajatummat kuin muilla lajeilla.</w:t>
      </w:r>
    </w:p>
    <w:p w14:paraId="741E9C2C" w14:textId="412EE50B" w:rsidR="003335C4" w:rsidRDefault="6C88F995" w:rsidP="6C88F995">
      <w:pPr>
        <w:pStyle w:val="Luettelokappale"/>
        <w:numPr>
          <w:ilvl w:val="0"/>
          <w:numId w:val="1"/>
        </w:numPr>
        <w:jc w:val="both"/>
        <w:rPr>
          <w:rFonts w:ascii="Times New Roman" w:hAnsi="Times New Roman" w:cs="Times New Roman"/>
          <w:b/>
          <w:bCs/>
        </w:rPr>
      </w:pPr>
      <w:r w:rsidRPr="6C88F995">
        <w:rPr>
          <w:rFonts w:ascii="Times New Roman" w:hAnsi="Times New Roman" w:cs="Times New Roman"/>
          <w:b/>
          <w:bCs/>
        </w:rPr>
        <w:t>Yksityiskohtaiset perustelut</w:t>
      </w:r>
    </w:p>
    <w:p w14:paraId="3F15ABBE" w14:textId="77777777" w:rsidR="00517845" w:rsidRDefault="00517845" w:rsidP="00517845">
      <w:pPr>
        <w:pStyle w:val="Luettelokappale"/>
        <w:ind w:left="360"/>
        <w:jc w:val="both"/>
        <w:rPr>
          <w:rFonts w:ascii="Times New Roman" w:hAnsi="Times New Roman" w:cs="Times New Roman"/>
          <w:b/>
        </w:rPr>
      </w:pPr>
    </w:p>
    <w:p w14:paraId="4788209D" w14:textId="0D99BBAF" w:rsidR="00BE5AEE" w:rsidRPr="00327E09" w:rsidRDefault="6C88F995" w:rsidP="6C88F995">
      <w:pPr>
        <w:pStyle w:val="Luettelokappale"/>
        <w:numPr>
          <w:ilvl w:val="1"/>
          <w:numId w:val="1"/>
        </w:numPr>
        <w:jc w:val="both"/>
        <w:rPr>
          <w:rFonts w:ascii="Times New Roman" w:hAnsi="Times New Roman" w:cs="Times New Roman"/>
        </w:rPr>
      </w:pPr>
      <w:r w:rsidRPr="6C88F995">
        <w:rPr>
          <w:rFonts w:ascii="Times New Roman" w:hAnsi="Times New Roman" w:cs="Times New Roman"/>
        </w:rPr>
        <w:t>Valtuussäännös</w:t>
      </w:r>
    </w:p>
    <w:p w14:paraId="0371AAEC" w14:textId="77777777" w:rsidR="00205607" w:rsidRPr="00327E09" w:rsidRDefault="00205607" w:rsidP="00327E09">
      <w:pPr>
        <w:pStyle w:val="Luettelokappale"/>
        <w:jc w:val="both"/>
        <w:rPr>
          <w:rFonts w:ascii="Times New Roman" w:hAnsi="Times New Roman" w:cs="Times New Roman"/>
        </w:rPr>
      </w:pPr>
    </w:p>
    <w:p w14:paraId="4E0A361A" w14:textId="348E41C8" w:rsidR="00205607" w:rsidRPr="00517845" w:rsidRDefault="6C88F995" w:rsidP="6C88F995">
      <w:pPr>
        <w:pStyle w:val="Luettelokappale"/>
        <w:ind w:left="0"/>
        <w:jc w:val="both"/>
        <w:rPr>
          <w:rFonts w:ascii="Times New Roman" w:hAnsi="Times New Roman" w:cs="Times New Roman"/>
        </w:rPr>
      </w:pPr>
      <w:r w:rsidRPr="6C88F995">
        <w:rPr>
          <w:rFonts w:ascii="Times New Roman" w:hAnsi="Times New Roman" w:cs="Times New Roman"/>
        </w:rPr>
        <w:t>Asetus annettaisiin kalastuslain (379/2015) 62 a §:n kolmannen momentin nojalla.</w:t>
      </w:r>
    </w:p>
    <w:p w14:paraId="7E640D45" w14:textId="46AB696D" w:rsidR="0087132E" w:rsidRPr="00327E09" w:rsidRDefault="6C88F995" w:rsidP="6C88F995">
      <w:pPr>
        <w:jc w:val="both"/>
        <w:rPr>
          <w:rFonts w:ascii="Times New Roman" w:hAnsi="Times New Roman" w:cs="Times New Roman"/>
        </w:rPr>
      </w:pPr>
      <w:r w:rsidRPr="6C88F995">
        <w:rPr>
          <w:rFonts w:ascii="Times New Roman" w:hAnsi="Times New Roman" w:cs="Times New Roman"/>
        </w:rPr>
        <w:t>Kalastuslain 62 a §:ssä säädetään (sellaisena kuin se on laissa 448/2022) vapaa-ajankalastuksen saalisilmoituksesta. Säännöksen mukaan jokaisen 16 vuotta täyttäneen vapaa-ajankalastuksen harjoittajan on tehtävä määräajassa ilmoitusvelvollisuuden piiriin kuuluvalla alueella saalisilmoitus saaliiksi saadusta kalasta, käytetystä kalastusvälineestä ja pyyntialueesta, jos se on tarpeen kyseisen lajin tai kannan kestävän käytön ja hoidon suunnittelemiseksi sekä järjestämiseksi tai luontaisen elinkierron varmistamiseksi tai vieraslajin seurannan järjestämiseksi. Saalisilmoitus tehdään Luonnonvarakeskukselle. Saalisilmoitus on säännöksen mukaan tehtävä myös vapautetusta kalasta. Kalastusmatkailutilaisuuksien järjestäjä voi pykälän mukaan edellisestä poiketen ilmoittaa kalastusmatkakohtaisesti asiakkaan tai asiakasryhmänsä saaliin.</w:t>
      </w:r>
    </w:p>
    <w:p w14:paraId="3599DA5D" w14:textId="77777777" w:rsidR="00F044D5" w:rsidRDefault="6C88F995" w:rsidP="6C88F995">
      <w:pPr>
        <w:jc w:val="both"/>
        <w:rPr>
          <w:rFonts w:ascii="Times New Roman" w:hAnsi="Times New Roman" w:cs="Times New Roman"/>
        </w:rPr>
      </w:pPr>
      <w:r w:rsidRPr="6C88F995">
        <w:rPr>
          <w:rFonts w:ascii="Times New Roman" w:hAnsi="Times New Roman" w:cs="Times New Roman"/>
        </w:rPr>
        <w:t xml:space="preserve">Pykälässä säädetään, että valtioneuvoston asetuksella annetaan tarkemmat säännökset kalalajeista ja -kannoista, joista saalisilmoitus on tehtävä sekä pyyntialueen, kalastusvälineen, kalan koon, mahdollisen eväleikkauksen ilmoittamisesta sekä ilmoituksen maantieteellisestä soveltamisalasta, muodosta, sellaisesta muusta teknisluonteisesta sisällöstä, jota ilmoitus edellyttää ja ilmoituksen tekemisen määräajasta. </w:t>
      </w:r>
    </w:p>
    <w:p w14:paraId="302D0E45" w14:textId="72998B3B" w:rsidR="00205607" w:rsidRPr="00327E09" w:rsidRDefault="6C88F995" w:rsidP="6C88F995">
      <w:pPr>
        <w:jc w:val="both"/>
        <w:rPr>
          <w:rFonts w:ascii="Times New Roman" w:hAnsi="Times New Roman" w:cs="Times New Roman"/>
        </w:rPr>
      </w:pPr>
      <w:r w:rsidRPr="6C88F995">
        <w:rPr>
          <w:rFonts w:ascii="Times New Roman" w:hAnsi="Times New Roman" w:cs="Times New Roman"/>
        </w:rPr>
        <w:lastRenderedPageBreak/>
        <w:t xml:space="preserve">Kalastuslain 3 §:n 2 momentin mukaan: ”Tämän lain ja sen nojalla annettujen asetusten säännöksiä on sovellettava myös valtakunnan rajalla oleviin vesistöihin, jos vieraan valtion kanssa tehdyn sopimuksen perusteella ei ole toisin säädetty.” </w:t>
      </w:r>
      <w:proofErr w:type="spellStart"/>
      <w:r w:rsidRPr="6C88F995">
        <w:rPr>
          <w:rFonts w:ascii="Times New Roman" w:hAnsi="Times New Roman" w:cs="Times New Roman"/>
        </w:rPr>
        <w:t>Tornionjoen</w:t>
      </w:r>
      <w:proofErr w:type="spellEnd"/>
      <w:r w:rsidRPr="6C88F995">
        <w:rPr>
          <w:rFonts w:ascii="Times New Roman" w:hAnsi="Times New Roman" w:cs="Times New Roman"/>
        </w:rPr>
        <w:t xml:space="preserve"> tai </w:t>
      </w:r>
      <w:proofErr w:type="spellStart"/>
      <w:r w:rsidRPr="6C88F995">
        <w:rPr>
          <w:rFonts w:ascii="Times New Roman" w:hAnsi="Times New Roman" w:cs="Times New Roman"/>
        </w:rPr>
        <w:t>Näätämöjoen</w:t>
      </w:r>
      <w:proofErr w:type="spellEnd"/>
      <w:r w:rsidRPr="6C88F995">
        <w:rPr>
          <w:rFonts w:ascii="Times New Roman" w:hAnsi="Times New Roman" w:cs="Times New Roman"/>
        </w:rPr>
        <w:t xml:space="preserve"> kalastussopimuksissa ei ole säädetty saaliiden ilmoittamisesta ja näin ollen tämän asetuksen maantieteellinen soveltamisala tulee ulottumaan näiden rajajokien vesistöihin. </w:t>
      </w:r>
    </w:p>
    <w:p w14:paraId="6D60585C" w14:textId="77777777" w:rsidR="00205607" w:rsidRPr="00327E09" w:rsidRDefault="00205607" w:rsidP="00327E09">
      <w:pPr>
        <w:jc w:val="both"/>
        <w:rPr>
          <w:rFonts w:ascii="Times New Roman" w:hAnsi="Times New Roman" w:cs="Times New Roman"/>
        </w:rPr>
      </w:pPr>
    </w:p>
    <w:p w14:paraId="71EA129C" w14:textId="722D4527" w:rsidR="00BE5AEE" w:rsidRPr="00327E09" w:rsidRDefault="6C88F995" w:rsidP="6C88F995">
      <w:pPr>
        <w:pStyle w:val="Luettelokappale"/>
        <w:ind w:left="360"/>
        <w:jc w:val="both"/>
        <w:rPr>
          <w:rFonts w:ascii="Times New Roman" w:hAnsi="Times New Roman" w:cs="Times New Roman"/>
        </w:rPr>
      </w:pPr>
      <w:r w:rsidRPr="6C88F995">
        <w:rPr>
          <w:rFonts w:ascii="Times New Roman" w:hAnsi="Times New Roman" w:cs="Times New Roman"/>
        </w:rPr>
        <w:t>3.2 Perustelut pykälittäin</w:t>
      </w:r>
    </w:p>
    <w:p w14:paraId="702F9C4F" w14:textId="6B927991" w:rsidR="00BE5AEE" w:rsidRPr="00E55F26" w:rsidRDefault="00BE5AEE" w:rsidP="00327E09">
      <w:pPr>
        <w:pStyle w:val="Luettelokappale"/>
        <w:ind w:left="360"/>
        <w:jc w:val="both"/>
        <w:rPr>
          <w:rFonts w:ascii="Times New Roman" w:hAnsi="Times New Roman" w:cs="Times New Roman"/>
          <w:b/>
        </w:rPr>
      </w:pPr>
    </w:p>
    <w:p w14:paraId="4F79C198" w14:textId="5CB91FE7" w:rsidR="00093089" w:rsidRDefault="6C88F995" w:rsidP="6C88F995">
      <w:pPr>
        <w:jc w:val="both"/>
        <w:rPr>
          <w:rFonts w:ascii="Times New Roman" w:hAnsi="Times New Roman" w:cs="Times New Roman"/>
        </w:rPr>
      </w:pPr>
      <w:r w:rsidRPr="6C88F995">
        <w:rPr>
          <w:rFonts w:ascii="Times New Roman" w:hAnsi="Times New Roman" w:cs="Times New Roman"/>
          <w:b/>
          <w:bCs/>
        </w:rPr>
        <w:t>1 § Ilmoitettavat kalalajit ja –kannat</w:t>
      </w:r>
    </w:p>
    <w:p w14:paraId="4C62EC6D" w14:textId="06D36039" w:rsidR="00990A9C" w:rsidRDefault="6C88F995" w:rsidP="6C88F995">
      <w:pPr>
        <w:jc w:val="both"/>
        <w:rPr>
          <w:rFonts w:ascii="Times New Roman" w:hAnsi="Times New Roman" w:cs="Times New Roman"/>
        </w:rPr>
      </w:pPr>
      <w:r w:rsidRPr="6C88F995">
        <w:rPr>
          <w:rFonts w:ascii="Times New Roman" w:hAnsi="Times New Roman" w:cs="Times New Roman"/>
        </w:rPr>
        <w:t xml:space="preserve">Pykälässä säädettäisiin, mitä kalalajeja ja –kantoja ilmoitusvelvollisuus vapaa-ajankalastuksen saalisilmoitusvelvollisuus koskee. Ilmoitettavia lajeja olisi koko Suomessa asetuksen 4 §:ssä säädettyä aluerajausta lukuun ottamatta lohi, järvilohi, taimen, ankerias sekä kyttyrälohi. Harjus olisi ilmoittava laji meressä ja nieriä </w:t>
      </w:r>
      <w:proofErr w:type="spellStart"/>
      <w:r w:rsidRPr="6C88F995">
        <w:rPr>
          <w:rFonts w:ascii="Times New Roman" w:hAnsi="Times New Roman" w:cs="Times New Roman"/>
        </w:rPr>
        <w:t>Kuolimossa</w:t>
      </w:r>
      <w:proofErr w:type="spellEnd"/>
      <w:r w:rsidRPr="6C88F995">
        <w:rPr>
          <w:rFonts w:ascii="Times New Roman" w:hAnsi="Times New Roman" w:cs="Times New Roman"/>
        </w:rPr>
        <w:t xml:space="preserve"> ja Saimaalla sekä muualla Vuoksen vesistössä. Vuoksen vesistö olisi karttaliitteenä numero 1.</w:t>
      </w:r>
    </w:p>
    <w:p w14:paraId="7949056A" w14:textId="372D3C86" w:rsidR="0006369F" w:rsidRDefault="6C88F995" w:rsidP="6C88F995">
      <w:pPr>
        <w:jc w:val="both"/>
        <w:rPr>
          <w:rFonts w:ascii="Times New Roman" w:hAnsi="Times New Roman" w:cs="Times New Roman"/>
        </w:rPr>
      </w:pPr>
      <w:r w:rsidRPr="6C88F995">
        <w:rPr>
          <w:rFonts w:ascii="Times New Roman" w:hAnsi="Times New Roman" w:cs="Times New Roman"/>
        </w:rPr>
        <w:t xml:space="preserve">Ilmoitusvelvollisuudella saadaan tietoa eri vesistöalueilla ja vesistön osissa kalastuksen sääntelytoimenpiteiden </w:t>
      </w:r>
      <w:r w:rsidR="003D7379">
        <w:rPr>
          <w:rFonts w:ascii="Times New Roman" w:hAnsi="Times New Roman" w:cs="Times New Roman"/>
        </w:rPr>
        <w:t xml:space="preserve">sekä muiden elvytystoimenpiteiden </w:t>
      </w:r>
      <w:r w:rsidRPr="6C88F995">
        <w:rPr>
          <w:rFonts w:ascii="Times New Roman" w:hAnsi="Times New Roman" w:cs="Times New Roman"/>
        </w:rPr>
        <w:t xml:space="preserve">tuloksellisuudesta ja tarpeellisuudesta, joka etenkin laajan elinkierron omaavien vaelluskalakantojen osalta on tarpeen kyseisen lajin tai kannan kestävän käytön ja hoidon suunnittelemiseksi sekä järjestämiseksi tai luontaisen elinkierron varmistamiseksi. Lisäksi ilmoitusvelvollisuuden avulla on tarpeen kerätä tietoa uhanalaisten kalakantojen tilasta, jotta lajien luontainen elinkierto voidaan varmistaa. </w:t>
      </w:r>
    </w:p>
    <w:p w14:paraId="3133F139" w14:textId="6697C5F8" w:rsidR="0006369F" w:rsidRDefault="6C88F995" w:rsidP="6C88F995">
      <w:pPr>
        <w:jc w:val="both"/>
        <w:rPr>
          <w:rFonts w:ascii="Times New Roman" w:hAnsi="Times New Roman" w:cs="Times New Roman"/>
        </w:rPr>
      </w:pPr>
      <w:r w:rsidRPr="6C88F995">
        <w:rPr>
          <w:rFonts w:ascii="Times New Roman" w:hAnsi="Times New Roman" w:cs="Times New Roman"/>
        </w:rPr>
        <w:t xml:space="preserve">Lajeista lohi, järvilohi, taimen, ankerias ja kyttyrälohi ovat vaelluskaloja, joiden elinkierto ulottuu laajalle alueelle. Taimenesta esiintyy myös paikallisia muotoja vaellusmuotojen lisäksi. Järvilohi, harjus meressä, ankerias sekä nieriän Saimaan kannat on luokiteltu äärimmäisen uhanlaisiksi. Taimenen </w:t>
      </w:r>
      <w:proofErr w:type="spellStart"/>
      <w:r w:rsidRPr="6C88F995">
        <w:rPr>
          <w:rFonts w:ascii="Times New Roman" w:hAnsi="Times New Roman" w:cs="Times New Roman"/>
        </w:rPr>
        <w:t>merivaelteiset</w:t>
      </w:r>
      <w:proofErr w:type="spellEnd"/>
      <w:r w:rsidRPr="6C88F995">
        <w:rPr>
          <w:rFonts w:ascii="Times New Roman" w:hAnsi="Times New Roman" w:cs="Times New Roman"/>
        </w:rPr>
        <w:t xml:space="preserve"> kannat sekä sisävesien leveyspiirin 67 alapuolella esiintyvät kannat ovat erittäin uhanalaisia. Leveyspiirin 67 yläpuolella esiintyvät sisävesien taimenkannat ovat silmälläpidettäviä. Itämeren lohikannat ovat vaarantuneita. Ilmoitusvelvollisuuden avulla saadaan aikaisempaa tarkempaa ja ajantasaisempaa tietoa edellä mainituista lajeista ja kannoista sekä niiden osuudesta eri pyyntivälineiden saaliissa. Tieto auttaa tarkemmin ajoitettujen ja alueellisesti kohdennettujen kalastusrajoitusten tekoa sekä mahdollistaa rajoitusten purkamisen silloin, kun kannat ovat osoittaneet olevansa tarpeeksi vahvoja.</w:t>
      </w:r>
    </w:p>
    <w:p w14:paraId="4CDDD339" w14:textId="5F509368" w:rsidR="005807A5" w:rsidRDefault="6C88F995" w:rsidP="6C88F995">
      <w:pPr>
        <w:jc w:val="both"/>
        <w:rPr>
          <w:rFonts w:ascii="Times New Roman" w:hAnsi="Times New Roman" w:cs="Times New Roman"/>
        </w:rPr>
      </w:pPr>
      <w:r w:rsidRPr="6C88F995">
        <w:rPr>
          <w:rFonts w:ascii="Times New Roman" w:hAnsi="Times New Roman" w:cs="Times New Roman"/>
        </w:rPr>
        <w:t xml:space="preserve">Kyttyrälohen osalta on tarpeen seurata tämän vieraslajin leviämistä ja esiintymistä. Kyttyrälohta esiintyy muun muassa </w:t>
      </w:r>
      <w:proofErr w:type="spellStart"/>
      <w:r w:rsidRPr="6C88F995">
        <w:rPr>
          <w:rFonts w:ascii="Times New Roman" w:hAnsi="Times New Roman" w:cs="Times New Roman"/>
        </w:rPr>
        <w:t>Näätämöjoessa</w:t>
      </w:r>
      <w:proofErr w:type="spellEnd"/>
      <w:r w:rsidRPr="6C88F995">
        <w:rPr>
          <w:rFonts w:ascii="Times New Roman" w:hAnsi="Times New Roman" w:cs="Times New Roman"/>
        </w:rPr>
        <w:t>.</w:t>
      </w:r>
    </w:p>
    <w:p w14:paraId="5DF53C7C" w14:textId="19D42CB2" w:rsidR="005807A5" w:rsidRDefault="6C88F995" w:rsidP="6C88F995">
      <w:pPr>
        <w:jc w:val="both"/>
        <w:rPr>
          <w:rFonts w:ascii="Times New Roman" w:hAnsi="Times New Roman" w:cs="Times New Roman"/>
        </w:rPr>
      </w:pPr>
      <w:r w:rsidRPr="6C88F995">
        <w:rPr>
          <w:rFonts w:ascii="Times New Roman" w:hAnsi="Times New Roman" w:cs="Times New Roman"/>
        </w:rPr>
        <w:t>Ilmoitusvelvollisuus koskee kalastuslain 62 a §:n mukaan myös vapautettuja kaloja. Vapaa-ajankalastuksella tarkoitetaan kalastuslain 4 §:n 19 kohdan mukaisesti virkistys- ja kotitarvekalastusta.</w:t>
      </w:r>
    </w:p>
    <w:p w14:paraId="2536C925" w14:textId="77777777" w:rsidR="005807A5" w:rsidRPr="00327E09" w:rsidRDefault="005807A5" w:rsidP="00327E09">
      <w:pPr>
        <w:jc w:val="both"/>
        <w:rPr>
          <w:rFonts w:ascii="Times New Roman" w:hAnsi="Times New Roman" w:cs="Times New Roman"/>
        </w:rPr>
      </w:pPr>
    </w:p>
    <w:p w14:paraId="230EF0E1" w14:textId="5B8055E7" w:rsidR="00093089" w:rsidRPr="00327E09" w:rsidRDefault="6C88F995" w:rsidP="6C88F995">
      <w:pPr>
        <w:jc w:val="both"/>
        <w:rPr>
          <w:rFonts w:ascii="Times New Roman" w:hAnsi="Times New Roman" w:cs="Times New Roman"/>
          <w:b/>
          <w:bCs/>
        </w:rPr>
      </w:pPr>
      <w:r w:rsidRPr="6C88F995">
        <w:rPr>
          <w:rFonts w:ascii="Times New Roman" w:hAnsi="Times New Roman" w:cs="Times New Roman"/>
          <w:b/>
          <w:bCs/>
        </w:rPr>
        <w:t>2 § Ilmoituksen muoto ja ilmoittamisen määräaika</w:t>
      </w:r>
    </w:p>
    <w:p w14:paraId="7E3E7886" w14:textId="3BC764DE" w:rsidR="002F3F51" w:rsidRDefault="6C88F995" w:rsidP="6C88F995">
      <w:pPr>
        <w:jc w:val="both"/>
        <w:rPr>
          <w:rFonts w:ascii="Times New Roman" w:hAnsi="Times New Roman" w:cs="Times New Roman"/>
        </w:rPr>
      </w:pPr>
      <w:r w:rsidRPr="6C88F995">
        <w:rPr>
          <w:rFonts w:ascii="Times New Roman" w:hAnsi="Times New Roman" w:cs="Times New Roman"/>
        </w:rPr>
        <w:t>Asetuksen 2 §:ssä säädettäisiin ilmoituksen tekemisen määräajasta, joka olisi neljätoista (14) vuorokautta ja siitä, että ilmoitus tulisi tehdä Luonnonvarakeskukselle sähköisen palvelun kautta tai Luonnonvarakeskuksen vahvistamalla lomakkeella, joka voisi olla paperinen tai sähköinen. Ilmoituksen voisi tehdä myös puhelimitse Luonnonvarakeskuksen määrittelemänä palveluaikana arkipäivinä. Luonnonvarakeskus voi suunnitella lomakkeen ja palvelun sellaiseksi, että kalastaja voi yhdellä lomakkeella voi ilmoittaa usean kalan tiedot samalta kalastusmatkalta, kunhan varmistutaan siitä, että kaikki ilmoitusvelvollisuuden alaiset tiedot ilmoitetaan. Kalastusmatkailuyrittäjien käyttöön tulee suunnitella oma lomakkeensa.</w:t>
      </w:r>
    </w:p>
    <w:p w14:paraId="4D9E8AF1" w14:textId="48A5085B" w:rsidR="009C79D6" w:rsidRPr="009C79D6" w:rsidRDefault="6C88F995" w:rsidP="6C88F995">
      <w:pPr>
        <w:jc w:val="both"/>
        <w:rPr>
          <w:rFonts w:ascii="Times New Roman" w:hAnsi="Times New Roman" w:cs="Times New Roman"/>
        </w:rPr>
      </w:pPr>
      <w:r w:rsidRPr="6C88F995">
        <w:rPr>
          <w:rFonts w:ascii="Times New Roman" w:hAnsi="Times New Roman" w:cs="Times New Roman"/>
        </w:rPr>
        <w:lastRenderedPageBreak/>
        <w:t xml:space="preserve">Ilmoituksen tekemisen määräajan määritteleminen olisi tärkeää saalisilmoitusten valvonnan kannalta, jotta voitaisiin varmistua siitä, että ilmoituksia ei laiminlyödä ja jotta saalisrekisteriin saataisiin mahdollisimman ajankohtaista tietoa. Ajankohtaisen tiedon myötä olisi mahdollisuus reagoida kalakantojen tilaan nopeammin. </w:t>
      </w:r>
    </w:p>
    <w:p w14:paraId="26F9F2D1" w14:textId="1DBD3635" w:rsidR="002F3F51" w:rsidRDefault="6C88F995" w:rsidP="6C88F995">
      <w:pPr>
        <w:jc w:val="both"/>
        <w:rPr>
          <w:rFonts w:ascii="Times New Roman" w:hAnsi="Times New Roman" w:cs="Times New Roman"/>
        </w:rPr>
      </w:pPr>
      <w:r w:rsidRPr="6C88F995">
        <w:rPr>
          <w:rFonts w:ascii="Times New Roman" w:hAnsi="Times New Roman" w:cs="Times New Roman"/>
        </w:rPr>
        <w:t>Sähköisellä palvelulla tarkoitettaisiin Omakala-mobiilisovellusta ja internetiä. Ilmoitus tulisi tehdä Luonnonvarakeskuksen määrittelemässä muodossa sähköisesti siten, että tiedot saadaan mahdollisimman sujuvasti ja oikeassa muodossa saalisrekisteriin.</w:t>
      </w:r>
      <w:r w:rsidR="006042F0">
        <w:rPr>
          <w:rFonts w:ascii="Times New Roman" w:hAnsi="Times New Roman" w:cs="Times New Roman"/>
        </w:rPr>
        <w:t xml:space="preserve"> </w:t>
      </w:r>
    </w:p>
    <w:p w14:paraId="656C67BE" w14:textId="6B757FBF" w:rsidR="009C79D6" w:rsidRDefault="6C88F995" w:rsidP="6C88F995">
      <w:pPr>
        <w:jc w:val="both"/>
        <w:rPr>
          <w:rFonts w:ascii="Times New Roman" w:hAnsi="Times New Roman" w:cs="Times New Roman"/>
        </w:rPr>
      </w:pPr>
      <w:r w:rsidRPr="6C88F995">
        <w:rPr>
          <w:rFonts w:ascii="Times New Roman" w:hAnsi="Times New Roman" w:cs="Times New Roman"/>
        </w:rPr>
        <w:t>Vaikka ilmoituksen voisi tehdä sähköisesti melko nopeastikin, katsotaan neljätoista vuorokautta kohtuulliseksi ajaksi, jotta myös paperisesti tehtävän ilmoituksen tekemiseen olisi riittävästi aikaa.</w:t>
      </w:r>
    </w:p>
    <w:p w14:paraId="42C44FF5" w14:textId="7BCF0A64" w:rsidR="00990A9C" w:rsidRPr="00327E09" w:rsidRDefault="00990A9C" w:rsidP="00327E09">
      <w:pPr>
        <w:jc w:val="both"/>
        <w:rPr>
          <w:rFonts w:ascii="Times New Roman" w:hAnsi="Times New Roman" w:cs="Times New Roman"/>
        </w:rPr>
      </w:pPr>
    </w:p>
    <w:p w14:paraId="052C759A" w14:textId="15B2C032" w:rsidR="00093089" w:rsidRPr="00E55F26" w:rsidRDefault="6C88F995" w:rsidP="6C88F995">
      <w:pPr>
        <w:jc w:val="both"/>
        <w:rPr>
          <w:rFonts w:ascii="Times New Roman" w:hAnsi="Times New Roman" w:cs="Times New Roman"/>
          <w:b/>
          <w:bCs/>
        </w:rPr>
      </w:pPr>
      <w:r w:rsidRPr="6C88F995">
        <w:rPr>
          <w:rFonts w:ascii="Times New Roman" w:hAnsi="Times New Roman" w:cs="Times New Roman"/>
          <w:b/>
          <w:bCs/>
        </w:rPr>
        <w:t>3 § Ilmoituksessa annettavat tiedot</w:t>
      </w:r>
    </w:p>
    <w:p w14:paraId="5BA6E9FB" w14:textId="04939CA5" w:rsidR="009C79D6" w:rsidRPr="009C79D6" w:rsidRDefault="6C88F995" w:rsidP="6C88F995">
      <w:pPr>
        <w:jc w:val="both"/>
        <w:rPr>
          <w:rFonts w:ascii="Times New Roman" w:hAnsi="Times New Roman" w:cs="Times New Roman"/>
        </w:rPr>
      </w:pPr>
      <w:r w:rsidRPr="6C88F995">
        <w:rPr>
          <w:rFonts w:ascii="Times New Roman" w:hAnsi="Times New Roman" w:cs="Times New Roman"/>
        </w:rPr>
        <w:t xml:space="preserve">Asetuksen 3 §:ssä säädettäisiin saalisilmoituksen sisällöstä tarkemmin, eli mitä tietoja ilmoitukseen kirjataan. Näitä olisivat: kalastajan nimi, syntymäaika ja osoite, pyydystetyn tai sivusaaliina saadun kalan laji, kalan pituus, tieto kalan rasvaevästä, pyyntipäivämäärä, pyyntiväline ja pyyntialue sekä tieto kalan mahdollisesta vapauttamisesta. </w:t>
      </w:r>
    </w:p>
    <w:p w14:paraId="1D567A7B" w14:textId="367BA1B3" w:rsidR="009C79D6" w:rsidRDefault="6C88F995" w:rsidP="6C88F995">
      <w:pPr>
        <w:jc w:val="both"/>
        <w:rPr>
          <w:rFonts w:ascii="Times New Roman" w:hAnsi="Times New Roman" w:cs="Times New Roman"/>
        </w:rPr>
      </w:pPr>
      <w:r w:rsidRPr="6C88F995">
        <w:rPr>
          <w:rFonts w:ascii="Times New Roman" w:hAnsi="Times New Roman" w:cs="Times New Roman"/>
        </w:rPr>
        <w:t>Kalastajan nimi, syntymäaika ja osoite tarvitaan, jotta voitaisiin varmuudella yksilöidä ilmoittaja mahdollisissa jälkikäteisissä valvontatilanteissa. Yksityiskohtaiset tiedot saaliista ja pyyntitapahtumasta tarvitaan riittävän luotettavan tutkimustiedon saavuttamiseksi kalastuksensäätelytoimenpiteiden ja kalaston hoitotoimenpiteiden suunnittelua ja toimivuuden seurantaa varten. Tehdyt saalisilmoitukset siirtyisivät Luonnonvarakeskuksen saalisrekisteriin siten, että saalis- ja pyyntitiedot pidettäisiin henkilötiedoista erillään. Lisäksi saalisilmoitusten paikkatiedot karkeistettaisiin Luonnonvarakeskuksen tietojärjestelmässä siten, että täysin tarkka pyyntipaikka ei olisi nähtävillä muille kuin kalastajalle itselleen.</w:t>
      </w:r>
      <w:r w:rsidR="006042F0">
        <w:rPr>
          <w:rFonts w:ascii="Times New Roman" w:hAnsi="Times New Roman" w:cs="Times New Roman"/>
        </w:rPr>
        <w:t xml:space="preserve"> Paikkatiedon tarkkuuden osalta poikkeuksen muodostaisivat ne tiedot, joissa kalastaja on selkeästi antanut </w:t>
      </w:r>
      <w:r w:rsidR="00EA5632">
        <w:rPr>
          <w:rFonts w:ascii="Times New Roman" w:hAnsi="Times New Roman" w:cs="Times New Roman"/>
        </w:rPr>
        <w:t xml:space="preserve">vapaaehtoisesti </w:t>
      </w:r>
      <w:r w:rsidR="006042F0">
        <w:rPr>
          <w:rFonts w:ascii="Times New Roman" w:hAnsi="Times New Roman" w:cs="Times New Roman"/>
        </w:rPr>
        <w:t>valtuuden tarkan paikan rekisteröimiseen. Tarkkoja saaliinsaantipaikkoja ei kuitenkaan annettaisi julkisuuteen, koska ilmoitusvelvollisuuden alaiset lajit ja kannat ovat kyttyrälohta lukuun ottamatta taantuneita ja uhanalaisia ja kalastuspaikkojen julkitulo aiheuttaisi lisääntynyttä kalastuspainetta niihin.</w:t>
      </w:r>
    </w:p>
    <w:p w14:paraId="5BE825B5" w14:textId="0FCF9F4E" w:rsidR="00450E5A" w:rsidRDefault="6C88F995" w:rsidP="6C88F995">
      <w:pPr>
        <w:jc w:val="both"/>
        <w:rPr>
          <w:rFonts w:ascii="Times New Roman" w:hAnsi="Times New Roman" w:cs="Times New Roman"/>
        </w:rPr>
      </w:pPr>
      <w:r w:rsidRPr="6C88F995">
        <w:rPr>
          <w:rFonts w:ascii="Times New Roman" w:hAnsi="Times New Roman" w:cs="Times New Roman"/>
        </w:rPr>
        <w:t xml:space="preserve">Kalastuksensääntelyn ja pyynnin ohjaamisen näkökulmasta saadun kalalajitiedon ohella pyyntivälinetiedot, kalan kokotiedot ja pyynnin ajankohdan tiedot ovat oleellisia. Kalastuksensääntely voi kohdistua kalalajiin, -kantaan, kalastusajankohtaan, kalastuspaikkaan, pyyntivälineeseen tai kalan kokoon. Tieto saaliiksi saadun lohikalan rasvaevän olemassa olosta tai puuttumisesta kertoo, onko kala istutettu vai luonnossa syntynyt. Rasvaevällisten kalojen esiintyvyys kertoo luonnon lisääntymisen onnistumisesta ja rasvaevättömien kalojen esiintyminen puolestaan istutustoiminnan tuloksellisuudesta. </w:t>
      </w:r>
    </w:p>
    <w:p w14:paraId="01026BCE" w14:textId="29F0FA07" w:rsidR="00824040" w:rsidRDefault="6C88F995" w:rsidP="6C88F995">
      <w:pPr>
        <w:jc w:val="both"/>
        <w:rPr>
          <w:rFonts w:ascii="Times New Roman" w:hAnsi="Times New Roman" w:cs="Times New Roman"/>
        </w:rPr>
      </w:pPr>
      <w:r w:rsidRPr="6C88F995">
        <w:rPr>
          <w:rFonts w:ascii="Times New Roman" w:hAnsi="Times New Roman" w:cs="Times New Roman"/>
        </w:rPr>
        <w:t>Kalastusmatkailutilaisuuksien järjestäjä voi tehdä saalis- ja pyyntitietoilmoituksen asiakkaansa tai asiakasryhmänsä puolesta kalastusmatkakohtaisesti. Pykälän toisessa momentissa säädettäisiin, että kalastajien henkilötietoja ei tällöin olisi tarve ilmoittaa. Kalastusmatkailuyrittäjillä on usein asiakkaina ulkomaalaisia ryhmiä sekä suomalaisia yritysasiakasryhmiä, joilla on usein vähäisemmät valmiudet itse tehdä saalisilmoituksia mm. lajin tunnistuksen osalta. Kalastusmatkailuyrityksen palveluun on luontevaa liittää myös saalisilmoituksen tekeminen ja samalla varmistetaan luotettavien kalastus- ja pyyntitietojen ilmoittaminen Luonnonvarakeskukselle.</w:t>
      </w:r>
    </w:p>
    <w:p w14:paraId="4F05F092" w14:textId="2DE25752" w:rsidR="005869BF" w:rsidRDefault="6C88F995" w:rsidP="6C88F995">
      <w:pPr>
        <w:jc w:val="both"/>
        <w:rPr>
          <w:rFonts w:ascii="Times New Roman" w:hAnsi="Times New Roman" w:cs="Times New Roman"/>
        </w:rPr>
      </w:pPr>
      <w:r w:rsidRPr="6C88F995">
        <w:rPr>
          <w:rFonts w:ascii="Times New Roman" w:hAnsi="Times New Roman" w:cs="Times New Roman"/>
        </w:rPr>
        <w:t>Kolmannessa momentissa säädettäisiin ilmoituksen tekemisestä silloin, kun kala olisi vapautettu. Vapautetusta kalasta tulisi ilmoittaa pituus 5 cm:n tarkkuudella tarkan pituuden sijaan, jotta kala voidaan vapauttaa mahdollisimman nopeasti ja aiheuttamatta sille vahinkoa.</w:t>
      </w:r>
    </w:p>
    <w:p w14:paraId="49AC7A33" w14:textId="49CB65A3" w:rsidR="00023A4C" w:rsidRPr="007154CB" w:rsidRDefault="6C88F995" w:rsidP="6C88F995">
      <w:pPr>
        <w:jc w:val="both"/>
        <w:rPr>
          <w:rFonts w:ascii="Times New Roman" w:hAnsi="Times New Roman" w:cs="Times New Roman"/>
        </w:rPr>
      </w:pPr>
      <w:r w:rsidRPr="6C88F995">
        <w:rPr>
          <w:rFonts w:ascii="Times New Roman" w:hAnsi="Times New Roman" w:cs="Times New Roman"/>
        </w:rPr>
        <w:t xml:space="preserve">Viimeisessä momentissa säädettäisiin kyttyrälohisaaliin ilmoittamisesta. Kyttyrälohen osalta tulisi ilmoitettavaksi vain kalastajan nimi, osoite ja syntymäaika sekä pyyntipäivämäärä ja pyyntialue sekä kalojen lukumäärä. Kyttyräloheen ei, vieraslajin ollessa kyseessä, ole tarpeen kohdistaa sellaisia kalastuksen </w:t>
      </w:r>
      <w:r w:rsidRPr="6C88F995">
        <w:rPr>
          <w:rFonts w:ascii="Times New Roman" w:hAnsi="Times New Roman" w:cs="Times New Roman"/>
        </w:rPr>
        <w:lastRenderedPageBreak/>
        <w:t>sääntelytoimenpiteitä kuin muihin 1§:</w:t>
      </w:r>
      <w:proofErr w:type="spellStart"/>
      <w:r w:rsidRPr="6C88F995">
        <w:rPr>
          <w:rFonts w:ascii="Times New Roman" w:hAnsi="Times New Roman" w:cs="Times New Roman"/>
        </w:rPr>
        <w:t>ssä</w:t>
      </w:r>
      <w:proofErr w:type="spellEnd"/>
      <w:r w:rsidRPr="6C88F995">
        <w:rPr>
          <w:rFonts w:ascii="Times New Roman" w:hAnsi="Times New Roman" w:cs="Times New Roman"/>
        </w:rPr>
        <w:t xml:space="preserve"> mainittuihin lajeihin, joten sen osalta riittää rajoitetummat tiedot kuin muista lajeista.</w:t>
      </w:r>
    </w:p>
    <w:p w14:paraId="0FCE48B5" w14:textId="77777777" w:rsidR="00662C48" w:rsidRPr="007154CB" w:rsidRDefault="00662C48" w:rsidP="00327E09">
      <w:pPr>
        <w:jc w:val="both"/>
        <w:rPr>
          <w:rFonts w:ascii="Times New Roman" w:hAnsi="Times New Roman" w:cs="Times New Roman"/>
        </w:rPr>
      </w:pPr>
    </w:p>
    <w:p w14:paraId="797A3B5E" w14:textId="6650D688" w:rsidR="00093089" w:rsidRPr="007154CB" w:rsidRDefault="6C88F995" w:rsidP="6C88F995">
      <w:pPr>
        <w:jc w:val="both"/>
        <w:rPr>
          <w:rFonts w:ascii="Times New Roman" w:hAnsi="Times New Roman" w:cs="Times New Roman"/>
          <w:b/>
          <w:bCs/>
        </w:rPr>
      </w:pPr>
      <w:r w:rsidRPr="6C88F995">
        <w:rPr>
          <w:rFonts w:ascii="Times New Roman" w:hAnsi="Times New Roman" w:cs="Times New Roman"/>
          <w:b/>
          <w:bCs/>
        </w:rPr>
        <w:t>4 § Pyyntialueen ilmoittaminen</w:t>
      </w:r>
    </w:p>
    <w:p w14:paraId="464300D0" w14:textId="0F615190" w:rsidR="00420C2E" w:rsidRDefault="6C88F995" w:rsidP="6C88F995">
      <w:pPr>
        <w:jc w:val="both"/>
        <w:rPr>
          <w:rFonts w:ascii="Times New Roman" w:hAnsi="Times New Roman" w:cs="Times New Roman"/>
        </w:rPr>
      </w:pPr>
      <w:r w:rsidRPr="6C88F995">
        <w:rPr>
          <w:rFonts w:ascii="Times New Roman" w:hAnsi="Times New Roman" w:cs="Times New Roman"/>
        </w:rPr>
        <w:t>Pykälässä säädettäisiin pyyntialueen ilmoittamisesta. Sisävesistöissä saalis ilmoitettaisiin järven, joen tai puron tarkkuudella. Lisäksi ilmoitettaisiin kunta, jonka alueella pyynti on tapahtunut. Pienten vesistöjen osalta paikkatieto kuitenkin karkeistettaisiin saalisrekisteriin siirron yhteydessä laajempaan</w:t>
      </w:r>
      <w:r w:rsidR="00B27849">
        <w:rPr>
          <w:rFonts w:ascii="Times New Roman" w:hAnsi="Times New Roman" w:cs="Times New Roman"/>
        </w:rPr>
        <w:t xml:space="preserve"> vesistöön,</w:t>
      </w:r>
      <w:r w:rsidRPr="6C88F995">
        <w:rPr>
          <w:rFonts w:ascii="Times New Roman" w:hAnsi="Times New Roman" w:cs="Times New Roman"/>
        </w:rPr>
        <w:t xml:space="preserve"> </w:t>
      </w:r>
      <w:r w:rsidR="006042F0">
        <w:rPr>
          <w:rFonts w:ascii="Times New Roman" w:hAnsi="Times New Roman" w:cs="Times New Roman"/>
        </w:rPr>
        <w:t xml:space="preserve">mutta samaan </w:t>
      </w:r>
      <w:r w:rsidRPr="6C88F995">
        <w:rPr>
          <w:rFonts w:ascii="Times New Roman" w:hAnsi="Times New Roman" w:cs="Times New Roman"/>
        </w:rPr>
        <w:t>vesistöalueeseen</w:t>
      </w:r>
      <w:r w:rsidR="006042F0">
        <w:rPr>
          <w:rFonts w:ascii="Times New Roman" w:hAnsi="Times New Roman" w:cs="Times New Roman"/>
        </w:rPr>
        <w:t>. Ainoastaan silloin, jos kalastaja olisi antanut nimenomaisesti luvan tarkan kalastuspaikan rekisteröimiseen, olisi se</w:t>
      </w:r>
      <w:r w:rsidR="00EA5632">
        <w:rPr>
          <w:rFonts w:ascii="Times New Roman" w:hAnsi="Times New Roman" w:cs="Times New Roman"/>
        </w:rPr>
        <w:t xml:space="preserve"> </w:t>
      </w:r>
      <w:r w:rsidR="006042F0">
        <w:rPr>
          <w:rFonts w:ascii="Times New Roman" w:hAnsi="Times New Roman" w:cs="Times New Roman"/>
        </w:rPr>
        <w:t xml:space="preserve">mahdollista </w:t>
      </w:r>
      <w:r w:rsidR="001A70B7">
        <w:rPr>
          <w:rFonts w:ascii="Times New Roman" w:hAnsi="Times New Roman" w:cs="Times New Roman"/>
        </w:rPr>
        <w:t>sisällyttää saalisrekisteriin.</w:t>
      </w:r>
      <w:r w:rsidRPr="6C88F995">
        <w:rPr>
          <w:rFonts w:ascii="Times New Roman" w:hAnsi="Times New Roman" w:cs="Times New Roman"/>
        </w:rPr>
        <w:t xml:space="preserve"> Kuntatieto olisi tarpeen samannimisten vesistöjen vuoksi, jotta saalistieto osattaisiin kohdentaa oikeaan vesistöön. Lisäksi suuremmista järvistä saataisiin alueellisesti tarkempaa tietoa kuntatiedon avulla. Esimerkkinä voidaan mainita Päijänne.</w:t>
      </w:r>
    </w:p>
    <w:p w14:paraId="4704284A" w14:textId="7551266C" w:rsidR="00505088" w:rsidRDefault="6C88F995" w:rsidP="6C88F995">
      <w:pPr>
        <w:jc w:val="both"/>
        <w:rPr>
          <w:rFonts w:ascii="Times New Roman" w:hAnsi="Times New Roman" w:cs="Times New Roman"/>
        </w:rPr>
      </w:pPr>
      <w:r w:rsidRPr="6C88F995">
        <w:rPr>
          <w:rFonts w:ascii="Times New Roman" w:hAnsi="Times New Roman" w:cs="Times New Roman"/>
        </w:rPr>
        <w:t>Itämerellä esitetään käytettäväksi kansainvälisen merentutkimusneuvoston (ICES) käyttämiä tilastoruutuja pienruutujen (50 kertaa 50 km) osalta. Tilastoruudut ovat jo käytössä kaupallisen kalastuksen saaliin seurannassa ja niitä käyttämällä saataisiin kokonaiskuva saalis- ja pyyntitiedoista koko merialueella. Pienruudut ovat asetuksen liitteinä numerot 2-4.</w:t>
      </w:r>
    </w:p>
    <w:p w14:paraId="160328D6" w14:textId="0CFD60B0" w:rsidR="00505088" w:rsidRDefault="006D5C0D" w:rsidP="00327E09">
      <w:pPr>
        <w:jc w:val="both"/>
        <w:rPr>
          <w:rFonts w:ascii="Times New Roman" w:hAnsi="Times New Roman" w:cs="Times New Roman"/>
        </w:rPr>
      </w:pPr>
      <w:proofErr w:type="spellStart"/>
      <w:r>
        <w:rPr>
          <w:rFonts w:ascii="Times New Roman" w:hAnsi="Times New Roman" w:cs="Times New Roman"/>
        </w:rPr>
        <w:t>Tornionjoella</w:t>
      </w:r>
      <w:proofErr w:type="spellEnd"/>
      <w:r>
        <w:rPr>
          <w:rFonts w:ascii="Times New Roman" w:hAnsi="Times New Roman" w:cs="Times New Roman"/>
        </w:rPr>
        <w:t xml:space="preserve"> saali</w:t>
      </w:r>
      <w:r w:rsidR="00A73FAC">
        <w:rPr>
          <w:rFonts w:ascii="Times New Roman" w:hAnsi="Times New Roman" w:cs="Times New Roman"/>
        </w:rPr>
        <w:t>s</w:t>
      </w:r>
      <w:r>
        <w:rPr>
          <w:rFonts w:ascii="Times New Roman" w:hAnsi="Times New Roman" w:cs="Times New Roman"/>
        </w:rPr>
        <w:t xml:space="preserve"> ilmoitettaisiin vyöhykkeittäin ja kunnittain karttaliitteen</w:t>
      </w:r>
      <w:r w:rsidR="00D94012">
        <w:rPr>
          <w:rFonts w:ascii="Times New Roman" w:hAnsi="Times New Roman" w:cs="Times New Roman"/>
        </w:rPr>
        <w:t xml:space="preserve"> 5</w:t>
      </w:r>
      <w:r>
        <w:rPr>
          <w:rFonts w:ascii="Times New Roman" w:hAnsi="Times New Roman" w:cs="Times New Roman"/>
        </w:rPr>
        <w:t xml:space="preserve"> mukaisesti. </w:t>
      </w:r>
      <w:proofErr w:type="spellStart"/>
      <w:r>
        <w:rPr>
          <w:rFonts w:ascii="Times New Roman" w:hAnsi="Times New Roman" w:cs="Times New Roman"/>
        </w:rPr>
        <w:t>Tornionjoella</w:t>
      </w:r>
      <w:proofErr w:type="spellEnd"/>
      <w:r>
        <w:rPr>
          <w:rFonts w:ascii="Times New Roman" w:hAnsi="Times New Roman" w:cs="Times New Roman"/>
        </w:rPr>
        <w:t xml:space="preserve"> on ollut pitkään </w:t>
      </w:r>
      <w:proofErr w:type="spellStart"/>
      <w:r>
        <w:rPr>
          <w:rFonts w:ascii="Times New Roman" w:hAnsi="Times New Roman" w:cs="Times New Roman"/>
        </w:rPr>
        <w:t>LUKE:n</w:t>
      </w:r>
      <w:proofErr w:type="spellEnd"/>
      <w:r>
        <w:rPr>
          <w:rFonts w:ascii="Times New Roman" w:hAnsi="Times New Roman" w:cs="Times New Roman"/>
        </w:rPr>
        <w:t xml:space="preserve"> seuranta lohisaaliista ja tarkoituksena on pyrkiä säilyttämään tietojen vertailukelpoisuus aikaisempiin tietoihin sekä rajajoen kalastuksen sääntelyyn tarvittavien tietojen tarkkuustaso.</w:t>
      </w:r>
    </w:p>
    <w:p w14:paraId="036DC792" w14:textId="77777777" w:rsidR="009C79D6" w:rsidRPr="007154CB" w:rsidRDefault="009C79D6" w:rsidP="00327E09">
      <w:pPr>
        <w:jc w:val="both"/>
        <w:rPr>
          <w:rFonts w:ascii="Times New Roman" w:hAnsi="Times New Roman" w:cs="Times New Roman"/>
        </w:rPr>
      </w:pPr>
    </w:p>
    <w:p w14:paraId="159C38D2" w14:textId="3A851500" w:rsidR="00093089" w:rsidRPr="007154CB" w:rsidRDefault="00093089" w:rsidP="00327E09">
      <w:pPr>
        <w:jc w:val="both"/>
        <w:rPr>
          <w:rFonts w:ascii="Times New Roman" w:hAnsi="Times New Roman" w:cs="Times New Roman"/>
        </w:rPr>
      </w:pPr>
      <w:r w:rsidRPr="00E55F26">
        <w:rPr>
          <w:rFonts w:ascii="Times New Roman" w:hAnsi="Times New Roman" w:cs="Times New Roman"/>
          <w:b/>
        </w:rPr>
        <w:t>5 §</w:t>
      </w:r>
      <w:r w:rsidR="009C79D6" w:rsidRPr="007154CB">
        <w:rPr>
          <w:rFonts w:ascii="Times New Roman" w:hAnsi="Times New Roman" w:cs="Times New Roman"/>
          <w:b/>
        </w:rPr>
        <w:t xml:space="preserve"> </w:t>
      </w:r>
      <w:r w:rsidR="00A73FAC" w:rsidRPr="007154CB">
        <w:rPr>
          <w:rFonts w:ascii="Times New Roman" w:hAnsi="Times New Roman" w:cs="Times New Roman"/>
          <w:b/>
        </w:rPr>
        <w:t>Ilmoituksen maantieteellinen soveltamisala</w:t>
      </w:r>
    </w:p>
    <w:p w14:paraId="7DD05144" w14:textId="52AC1DB0" w:rsidR="00093089" w:rsidRDefault="00A73FAC" w:rsidP="00327E09">
      <w:pPr>
        <w:jc w:val="both"/>
        <w:rPr>
          <w:rFonts w:ascii="Times New Roman" w:hAnsi="Times New Roman" w:cs="Times New Roman"/>
        </w:rPr>
      </w:pPr>
      <w:r>
        <w:rPr>
          <w:rFonts w:ascii="Times New Roman" w:hAnsi="Times New Roman" w:cs="Times New Roman"/>
        </w:rPr>
        <w:t xml:space="preserve">Pykälässä säädettäisiin, että asetusta sovellettaisiin kalastuslain 2 §:ssä tarkoitetuilla vesialueilla. </w:t>
      </w:r>
      <w:r w:rsidR="009C79D6" w:rsidRPr="00517845">
        <w:rPr>
          <w:rFonts w:ascii="Times New Roman" w:hAnsi="Times New Roman" w:cs="Times New Roman"/>
        </w:rPr>
        <w:t>Lisäksi säädettäisiin alueellisesta poikkeuksest</w:t>
      </w:r>
      <w:r w:rsidR="007154CB">
        <w:rPr>
          <w:rFonts w:ascii="Times New Roman" w:hAnsi="Times New Roman" w:cs="Times New Roman"/>
        </w:rPr>
        <w:t>a saalisilmoitusvelvollisuuteen</w:t>
      </w:r>
      <w:r w:rsidR="009C79D6" w:rsidRPr="007154CB">
        <w:rPr>
          <w:rFonts w:ascii="Times New Roman" w:hAnsi="Times New Roman" w:cs="Times New Roman"/>
        </w:rPr>
        <w:t xml:space="preserve">, eli asetusta ei sovellettaisi </w:t>
      </w:r>
      <w:proofErr w:type="spellStart"/>
      <w:r w:rsidR="009C79D6" w:rsidRPr="007154CB">
        <w:rPr>
          <w:rFonts w:ascii="Times New Roman" w:hAnsi="Times New Roman" w:cs="Times New Roman"/>
        </w:rPr>
        <w:t>Tenojoen</w:t>
      </w:r>
      <w:proofErr w:type="spellEnd"/>
      <w:r w:rsidR="009C79D6" w:rsidRPr="007154CB">
        <w:rPr>
          <w:rFonts w:ascii="Times New Roman" w:hAnsi="Times New Roman" w:cs="Times New Roman"/>
        </w:rPr>
        <w:t xml:space="preserve"> </w:t>
      </w:r>
      <w:r w:rsidR="007154CB">
        <w:rPr>
          <w:rFonts w:ascii="Times New Roman" w:hAnsi="Times New Roman" w:cs="Times New Roman"/>
        </w:rPr>
        <w:t>rajajokiosuudella,</w:t>
      </w:r>
      <w:r w:rsidR="009C79D6" w:rsidRPr="007154CB">
        <w:rPr>
          <w:rFonts w:ascii="Times New Roman" w:hAnsi="Times New Roman" w:cs="Times New Roman"/>
        </w:rPr>
        <w:t xml:space="preserve"> lohennousualueella,</w:t>
      </w:r>
      <w:r w:rsidR="007154CB">
        <w:rPr>
          <w:rFonts w:ascii="Times New Roman" w:hAnsi="Times New Roman" w:cs="Times New Roman"/>
        </w:rPr>
        <w:t xml:space="preserve"> eikä Tenon vesistön valuma-alueella, </w:t>
      </w:r>
      <w:r w:rsidR="009C79D6" w:rsidRPr="007154CB">
        <w:rPr>
          <w:rFonts w:ascii="Times New Roman" w:hAnsi="Times New Roman" w:cs="Times New Roman"/>
        </w:rPr>
        <w:t xml:space="preserve">sillä kyseisellä alueella on käytössä oma saalisilmoitusjärjestelmänsä tiedon keräämiseksi, ja saalistiedot toimitetaan jo Luonnonvarakeskukselle.  </w:t>
      </w:r>
      <w:proofErr w:type="spellStart"/>
      <w:r w:rsidR="009C79D6" w:rsidRPr="007154CB">
        <w:rPr>
          <w:rFonts w:ascii="Times New Roman" w:hAnsi="Times New Roman" w:cs="Times New Roman"/>
        </w:rPr>
        <w:t>Tenojoen</w:t>
      </w:r>
      <w:proofErr w:type="spellEnd"/>
      <w:r w:rsidR="009C79D6" w:rsidRPr="007154CB">
        <w:rPr>
          <w:rFonts w:ascii="Times New Roman" w:hAnsi="Times New Roman" w:cs="Times New Roman"/>
        </w:rPr>
        <w:t xml:space="preserve"> vesistön </w:t>
      </w:r>
      <w:r w:rsidR="007154CB">
        <w:rPr>
          <w:rFonts w:ascii="Times New Roman" w:hAnsi="Times New Roman" w:cs="Times New Roman"/>
        </w:rPr>
        <w:t xml:space="preserve">rajajokiosuudella, </w:t>
      </w:r>
      <w:r w:rsidR="009C79D6" w:rsidRPr="007154CB">
        <w:rPr>
          <w:rFonts w:ascii="Times New Roman" w:hAnsi="Times New Roman" w:cs="Times New Roman"/>
        </w:rPr>
        <w:t>lohennousualueella</w:t>
      </w:r>
      <w:r w:rsidR="007154CB">
        <w:rPr>
          <w:rFonts w:ascii="Times New Roman" w:hAnsi="Times New Roman" w:cs="Times New Roman"/>
        </w:rPr>
        <w:t xml:space="preserve"> ja valuma-alueella</w:t>
      </w:r>
      <w:r w:rsidR="009C79D6" w:rsidRPr="007154CB">
        <w:rPr>
          <w:rFonts w:ascii="Times New Roman" w:hAnsi="Times New Roman" w:cs="Times New Roman"/>
        </w:rPr>
        <w:t xml:space="preserve"> tarkoitettaisiin Suomen ja Norjan välisessä sopimuksessa kalastuksesta </w:t>
      </w:r>
      <w:proofErr w:type="spellStart"/>
      <w:r w:rsidR="009C79D6" w:rsidRPr="007154CB">
        <w:rPr>
          <w:rFonts w:ascii="Times New Roman" w:hAnsi="Times New Roman" w:cs="Times New Roman"/>
        </w:rPr>
        <w:t>Tenojoen</w:t>
      </w:r>
      <w:proofErr w:type="spellEnd"/>
      <w:r w:rsidR="009C79D6" w:rsidRPr="007154CB">
        <w:rPr>
          <w:rFonts w:ascii="Times New Roman" w:hAnsi="Times New Roman" w:cs="Times New Roman"/>
        </w:rPr>
        <w:t xml:space="preserve"> vesistössä (</w:t>
      </w:r>
      <w:proofErr w:type="spellStart"/>
      <w:r w:rsidR="009C79D6" w:rsidRPr="007154CB">
        <w:rPr>
          <w:rFonts w:ascii="Times New Roman" w:hAnsi="Times New Roman" w:cs="Times New Roman"/>
        </w:rPr>
        <w:t>SopS</w:t>
      </w:r>
      <w:proofErr w:type="spellEnd"/>
      <w:r w:rsidR="009C79D6" w:rsidRPr="007154CB">
        <w:rPr>
          <w:rFonts w:ascii="Times New Roman" w:hAnsi="Times New Roman" w:cs="Times New Roman"/>
        </w:rPr>
        <w:t xml:space="preserve"> 42/2017) ja sen liitteenä olevas</w:t>
      </w:r>
      <w:r w:rsidR="007154CB">
        <w:rPr>
          <w:rFonts w:ascii="Times New Roman" w:hAnsi="Times New Roman" w:cs="Times New Roman"/>
        </w:rPr>
        <w:t>sa kalastussäännössä määriteltyjä alueita</w:t>
      </w:r>
      <w:r w:rsidR="009C79D6" w:rsidRPr="007154CB">
        <w:rPr>
          <w:rFonts w:ascii="Times New Roman" w:hAnsi="Times New Roman" w:cs="Times New Roman"/>
        </w:rPr>
        <w:t>. Alue kattaa rajajokiosuuden lisäksi myös merkittävän osan joen sivuvesistöistä.</w:t>
      </w:r>
    </w:p>
    <w:p w14:paraId="063CBB8E" w14:textId="79B9E9B9" w:rsidR="00A73FAC" w:rsidRPr="00517845" w:rsidRDefault="00A73FAC" w:rsidP="00327E09">
      <w:pPr>
        <w:jc w:val="both"/>
        <w:rPr>
          <w:rFonts w:ascii="Times New Roman" w:hAnsi="Times New Roman" w:cs="Times New Roman"/>
        </w:rPr>
      </w:pPr>
      <w:r>
        <w:rPr>
          <w:rFonts w:ascii="Times New Roman" w:hAnsi="Times New Roman" w:cs="Times New Roman"/>
        </w:rPr>
        <w:t xml:space="preserve">Pykälässä on lisäksi katsottu tarpeen säätää </w:t>
      </w:r>
      <w:proofErr w:type="spellStart"/>
      <w:r w:rsidR="00E55F26">
        <w:rPr>
          <w:rFonts w:ascii="Times New Roman" w:hAnsi="Times New Roman" w:cs="Times New Roman"/>
        </w:rPr>
        <w:t>Tornionjoella</w:t>
      </w:r>
      <w:proofErr w:type="spellEnd"/>
      <w:r w:rsidR="00E55F26">
        <w:rPr>
          <w:rFonts w:ascii="Times New Roman" w:hAnsi="Times New Roman" w:cs="Times New Roman"/>
        </w:rPr>
        <w:t xml:space="preserve"> ja </w:t>
      </w:r>
      <w:proofErr w:type="spellStart"/>
      <w:r w:rsidR="00E55F26">
        <w:rPr>
          <w:rFonts w:ascii="Times New Roman" w:hAnsi="Times New Roman" w:cs="Times New Roman"/>
        </w:rPr>
        <w:t>Näätämöjoella</w:t>
      </w:r>
      <w:proofErr w:type="spellEnd"/>
      <w:r w:rsidR="00E55F26">
        <w:rPr>
          <w:rFonts w:ascii="Times New Roman" w:hAnsi="Times New Roman" w:cs="Times New Roman"/>
        </w:rPr>
        <w:t xml:space="preserve"> kalastettaessa ilmoitettavasta saaliista</w:t>
      </w:r>
      <w:r w:rsidR="00517845">
        <w:rPr>
          <w:rFonts w:ascii="Times New Roman" w:hAnsi="Times New Roman" w:cs="Times New Roman"/>
        </w:rPr>
        <w:t xml:space="preserve"> erikseen</w:t>
      </w:r>
      <w:r w:rsidR="0014259D">
        <w:rPr>
          <w:rFonts w:ascii="Times New Roman" w:hAnsi="Times New Roman" w:cs="Times New Roman"/>
        </w:rPr>
        <w:t>. I</w:t>
      </w:r>
      <w:r w:rsidR="00E55F26">
        <w:rPr>
          <w:rFonts w:ascii="Times New Roman" w:hAnsi="Times New Roman" w:cs="Times New Roman"/>
        </w:rPr>
        <w:t xml:space="preserve">lmoitus tehtäisiin </w:t>
      </w:r>
      <w:proofErr w:type="spellStart"/>
      <w:r w:rsidR="00D94012">
        <w:rPr>
          <w:rFonts w:ascii="Times New Roman" w:hAnsi="Times New Roman" w:cs="Times New Roman"/>
        </w:rPr>
        <w:t>Näätämöjoella</w:t>
      </w:r>
      <w:proofErr w:type="spellEnd"/>
      <w:r w:rsidR="00D94012">
        <w:rPr>
          <w:rFonts w:ascii="Times New Roman" w:hAnsi="Times New Roman" w:cs="Times New Roman"/>
        </w:rPr>
        <w:t xml:space="preserve"> </w:t>
      </w:r>
      <w:r w:rsidR="00E55F26">
        <w:rPr>
          <w:rFonts w:ascii="Times New Roman" w:hAnsi="Times New Roman" w:cs="Times New Roman"/>
        </w:rPr>
        <w:t xml:space="preserve">Suomen puolella </w:t>
      </w:r>
      <w:r w:rsidR="00D94012">
        <w:rPr>
          <w:rFonts w:ascii="Times New Roman" w:hAnsi="Times New Roman" w:cs="Times New Roman"/>
        </w:rPr>
        <w:t xml:space="preserve">saadusta saaliista ja </w:t>
      </w:r>
      <w:proofErr w:type="spellStart"/>
      <w:r w:rsidR="00D94012">
        <w:rPr>
          <w:rFonts w:ascii="Times New Roman" w:hAnsi="Times New Roman" w:cs="Times New Roman"/>
        </w:rPr>
        <w:t>Tornionjoella</w:t>
      </w:r>
      <w:proofErr w:type="spellEnd"/>
      <w:r w:rsidR="00D94012">
        <w:rPr>
          <w:rFonts w:ascii="Times New Roman" w:hAnsi="Times New Roman" w:cs="Times New Roman"/>
        </w:rPr>
        <w:t xml:space="preserve"> Suomen puolella maihin tuodusta saaliista tai </w:t>
      </w:r>
      <w:r w:rsidR="00E55F26">
        <w:rPr>
          <w:rFonts w:ascii="Times New Roman" w:hAnsi="Times New Roman" w:cs="Times New Roman"/>
        </w:rPr>
        <w:t>Suomen puolella harjoitettavasta kalastuksesta</w:t>
      </w:r>
      <w:r w:rsidR="00D94012">
        <w:rPr>
          <w:rFonts w:ascii="Times New Roman" w:hAnsi="Times New Roman" w:cs="Times New Roman"/>
        </w:rPr>
        <w:t xml:space="preserve"> saadusta saaliista.</w:t>
      </w:r>
      <w:r w:rsidR="0014259D">
        <w:rPr>
          <w:rFonts w:ascii="Times New Roman" w:hAnsi="Times New Roman" w:cs="Times New Roman"/>
        </w:rPr>
        <w:t xml:space="preserve"> Ilmoitus</w:t>
      </w:r>
      <w:r w:rsidR="00517845">
        <w:rPr>
          <w:rFonts w:ascii="Times New Roman" w:hAnsi="Times New Roman" w:cs="Times New Roman"/>
        </w:rPr>
        <w:t xml:space="preserve"> olisi lisäksi</w:t>
      </w:r>
      <w:r w:rsidR="0014259D">
        <w:rPr>
          <w:rFonts w:ascii="Times New Roman" w:hAnsi="Times New Roman" w:cs="Times New Roman"/>
        </w:rPr>
        <w:t xml:space="preserve"> annettava Suomen puolella </w:t>
      </w:r>
      <w:proofErr w:type="spellStart"/>
      <w:r w:rsidR="0014259D">
        <w:rPr>
          <w:rFonts w:ascii="Times New Roman" w:hAnsi="Times New Roman" w:cs="Times New Roman"/>
        </w:rPr>
        <w:t>Tornionjokeen</w:t>
      </w:r>
      <w:proofErr w:type="spellEnd"/>
      <w:r w:rsidR="0014259D">
        <w:rPr>
          <w:rFonts w:ascii="Times New Roman" w:hAnsi="Times New Roman" w:cs="Times New Roman"/>
        </w:rPr>
        <w:t xml:space="preserve"> laskevista sivujoista saadun saaliin osalta karttaliitteen 5 aluerajojen mukaisesti. </w:t>
      </w:r>
    </w:p>
    <w:p w14:paraId="1F2A1C8C" w14:textId="3A125153" w:rsidR="009C79D6" w:rsidRDefault="009C79D6" w:rsidP="00327E09">
      <w:pPr>
        <w:jc w:val="both"/>
        <w:rPr>
          <w:rFonts w:ascii="Times New Roman" w:hAnsi="Times New Roman" w:cs="Times New Roman"/>
          <w:b/>
        </w:rPr>
      </w:pPr>
    </w:p>
    <w:p w14:paraId="41D1CE6A" w14:textId="77777777" w:rsidR="00C402F1" w:rsidRDefault="00734515" w:rsidP="00327E09">
      <w:pPr>
        <w:jc w:val="both"/>
        <w:rPr>
          <w:rFonts w:ascii="Times New Roman" w:hAnsi="Times New Roman" w:cs="Times New Roman"/>
          <w:b/>
        </w:rPr>
      </w:pPr>
      <w:r>
        <w:rPr>
          <w:rFonts w:ascii="Times New Roman" w:hAnsi="Times New Roman" w:cs="Times New Roman"/>
          <w:b/>
        </w:rPr>
        <w:t>6 § Voimaantulo</w:t>
      </w:r>
    </w:p>
    <w:p w14:paraId="2D706C69" w14:textId="68AFF834" w:rsidR="00734515" w:rsidRPr="00EB1F50" w:rsidRDefault="00734515" w:rsidP="00327E09">
      <w:pPr>
        <w:jc w:val="both"/>
        <w:rPr>
          <w:rFonts w:ascii="Times New Roman" w:hAnsi="Times New Roman" w:cs="Times New Roman"/>
        </w:rPr>
      </w:pPr>
      <w:r w:rsidRPr="00C402F1">
        <w:rPr>
          <w:rFonts w:ascii="Times New Roman" w:hAnsi="Times New Roman" w:cs="Times New Roman"/>
        </w:rPr>
        <w:t>Aset</w:t>
      </w:r>
      <w:r w:rsidR="003D7A10">
        <w:rPr>
          <w:rFonts w:ascii="Times New Roman" w:hAnsi="Times New Roman" w:cs="Times New Roman"/>
        </w:rPr>
        <w:t>us tulisi voimaan</w:t>
      </w:r>
      <w:r>
        <w:rPr>
          <w:rFonts w:ascii="Times New Roman" w:hAnsi="Times New Roman" w:cs="Times New Roman"/>
        </w:rPr>
        <w:t xml:space="preserve"> 1.1.2025. </w:t>
      </w:r>
    </w:p>
    <w:p w14:paraId="4487FBF6" w14:textId="112398BD" w:rsidR="00E37836" w:rsidRPr="00E37836" w:rsidRDefault="00E37836" w:rsidP="00327E09">
      <w:pPr>
        <w:jc w:val="both"/>
      </w:pPr>
    </w:p>
    <w:p w14:paraId="2FD9F844" w14:textId="77777777" w:rsidR="00E37836" w:rsidRPr="005A752E" w:rsidRDefault="00E37836" w:rsidP="00327E09">
      <w:pPr>
        <w:numPr>
          <w:ilvl w:val="0"/>
          <w:numId w:val="1"/>
        </w:numPr>
        <w:jc w:val="both"/>
        <w:rPr>
          <w:rFonts w:ascii="Times New Roman" w:hAnsi="Times New Roman" w:cs="Times New Roman"/>
          <w:b/>
        </w:rPr>
      </w:pPr>
      <w:r w:rsidRPr="005A752E">
        <w:rPr>
          <w:rFonts w:ascii="Times New Roman" w:hAnsi="Times New Roman" w:cs="Times New Roman"/>
          <w:b/>
        </w:rPr>
        <w:t xml:space="preserve">Asian valmistelu </w:t>
      </w:r>
    </w:p>
    <w:p w14:paraId="581611C2" w14:textId="2C41EA5F" w:rsidR="00E37836" w:rsidRPr="005A752E" w:rsidRDefault="00E37836" w:rsidP="00327E09">
      <w:pPr>
        <w:jc w:val="both"/>
        <w:rPr>
          <w:rFonts w:ascii="Times New Roman" w:hAnsi="Times New Roman" w:cs="Times New Roman"/>
        </w:rPr>
      </w:pPr>
      <w:r w:rsidRPr="005A752E">
        <w:rPr>
          <w:rFonts w:ascii="Times New Roman" w:hAnsi="Times New Roman" w:cs="Times New Roman"/>
        </w:rPr>
        <w:t>Asetuksen muutosesitys on valmisteltu maa- ja met</w:t>
      </w:r>
      <w:r w:rsidR="00B44A33" w:rsidRPr="005A752E">
        <w:rPr>
          <w:rFonts w:ascii="Times New Roman" w:hAnsi="Times New Roman" w:cs="Times New Roman"/>
        </w:rPr>
        <w:t>sätalousministeriössä virkatyönä</w:t>
      </w:r>
      <w:r w:rsidRPr="005A752E">
        <w:rPr>
          <w:rFonts w:ascii="Times New Roman" w:hAnsi="Times New Roman" w:cs="Times New Roman"/>
        </w:rPr>
        <w:t xml:space="preserve"> (ja se on ollut lausuntokierroksella x-x välisenä aikana). Ennen lausun</w:t>
      </w:r>
      <w:r w:rsidR="00B44A33" w:rsidRPr="005A752E">
        <w:rPr>
          <w:rFonts w:ascii="Times New Roman" w:hAnsi="Times New Roman" w:cs="Times New Roman"/>
        </w:rPr>
        <w:t>tokierrokselle laittoa</w:t>
      </w:r>
      <w:r w:rsidRPr="005A752E">
        <w:rPr>
          <w:rFonts w:ascii="Times New Roman" w:hAnsi="Times New Roman" w:cs="Times New Roman"/>
        </w:rPr>
        <w:t xml:space="preserve"> </w:t>
      </w:r>
      <w:r w:rsidR="00B44A33" w:rsidRPr="005A752E">
        <w:rPr>
          <w:rFonts w:ascii="Times New Roman" w:hAnsi="Times New Roman" w:cs="Times New Roman"/>
        </w:rPr>
        <w:t>asetuksen sisällöstä</w:t>
      </w:r>
      <w:r w:rsidRPr="005A752E">
        <w:rPr>
          <w:rFonts w:ascii="Times New Roman" w:hAnsi="Times New Roman" w:cs="Times New Roman"/>
        </w:rPr>
        <w:t xml:space="preserve"> eri ratkaisuvaihtoehdoilla</w:t>
      </w:r>
      <w:r w:rsidR="00B44A33" w:rsidRPr="005A752E">
        <w:rPr>
          <w:rFonts w:ascii="Times New Roman" w:hAnsi="Times New Roman" w:cs="Times New Roman"/>
        </w:rPr>
        <w:t xml:space="preserve"> on keskusteltu</w:t>
      </w:r>
      <w:r w:rsidRPr="005A752E">
        <w:rPr>
          <w:rFonts w:ascii="Times New Roman" w:hAnsi="Times New Roman" w:cs="Times New Roman"/>
        </w:rPr>
        <w:t xml:space="preserve"> laajapohjaisessa kalastuslain toimeenpanon seurantaryhm</w:t>
      </w:r>
      <w:r w:rsidR="00B44A33" w:rsidRPr="005A752E">
        <w:rPr>
          <w:rFonts w:ascii="Times New Roman" w:hAnsi="Times New Roman" w:cs="Times New Roman"/>
        </w:rPr>
        <w:t>ässä kalastuslakiin e</w:t>
      </w:r>
      <w:r w:rsidR="005A752E">
        <w:rPr>
          <w:rFonts w:ascii="Times New Roman" w:hAnsi="Times New Roman" w:cs="Times New Roman"/>
        </w:rPr>
        <w:t>sitettyjen muutosten yhteydessä</w:t>
      </w:r>
      <w:r w:rsidRPr="005A752E">
        <w:rPr>
          <w:rFonts w:ascii="Times New Roman" w:hAnsi="Times New Roman" w:cs="Times New Roman"/>
        </w:rPr>
        <w:t xml:space="preserve">. Seurantaryhmä on maa- ja metsätalousministeriön asettama </w:t>
      </w:r>
      <w:r w:rsidRPr="005A752E">
        <w:rPr>
          <w:rFonts w:ascii="Times New Roman" w:hAnsi="Times New Roman" w:cs="Times New Roman"/>
        </w:rPr>
        <w:lastRenderedPageBreak/>
        <w:t>ja sen lisäksi on ryhmässä edustettuina ympäristöministeriö, ELY-keskukset, Metsähallitus, Luonnonvarakeskus, kalastusalan järjestöt laajasti, ympäristöjärjestöt sekä Energiateollisuus ry ja Saamelaiskäräjät.</w:t>
      </w:r>
      <w:r w:rsidR="00185E28">
        <w:rPr>
          <w:rFonts w:ascii="Times New Roman" w:hAnsi="Times New Roman" w:cs="Times New Roman"/>
        </w:rPr>
        <w:t xml:space="preserve"> </w:t>
      </w:r>
    </w:p>
    <w:p w14:paraId="61B41D23" w14:textId="77777777" w:rsidR="00E37836" w:rsidRPr="00E37836" w:rsidRDefault="00E37836" w:rsidP="00327E09">
      <w:pPr>
        <w:jc w:val="both"/>
        <w:rPr>
          <w:b/>
        </w:rPr>
      </w:pPr>
    </w:p>
    <w:p w14:paraId="55CEA380" w14:textId="44D23F60" w:rsidR="00E37836" w:rsidRPr="00C034A3" w:rsidRDefault="00E37836" w:rsidP="00327E09">
      <w:pPr>
        <w:numPr>
          <w:ilvl w:val="0"/>
          <w:numId w:val="1"/>
        </w:numPr>
        <w:jc w:val="both"/>
        <w:rPr>
          <w:rFonts w:ascii="Times New Roman" w:hAnsi="Times New Roman" w:cs="Times New Roman"/>
          <w:b/>
        </w:rPr>
      </w:pPr>
      <w:r w:rsidRPr="00C034A3">
        <w:rPr>
          <w:rFonts w:ascii="Times New Roman" w:hAnsi="Times New Roman" w:cs="Times New Roman"/>
          <w:b/>
        </w:rPr>
        <w:t>Vaikutukset</w:t>
      </w:r>
      <w:r w:rsidR="0014259D" w:rsidRPr="00C034A3">
        <w:rPr>
          <w:rFonts w:ascii="Times New Roman" w:hAnsi="Times New Roman" w:cs="Times New Roman"/>
          <w:b/>
        </w:rPr>
        <w:t xml:space="preserve"> </w:t>
      </w:r>
    </w:p>
    <w:p w14:paraId="27E0B845" w14:textId="4D7C1682" w:rsidR="00ED0B6D" w:rsidRDefault="00ED0B6D" w:rsidP="00327E09">
      <w:pPr>
        <w:jc w:val="both"/>
        <w:rPr>
          <w:rFonts w:ascii="Times New Roman" w:hAnsi="Times New Roman" w:cs="Times New Roman"/>
        </w:rPr>
      </w:pPr>
      <w:r>
        <w:rPr>
          <w:rFonts w:ascii="Times New Roman" w:hAnsi="Times New Roman" w:cs="Times New Roman"/>
        </w:rPr>
        <w:t xml:space="preserve">Tietoon perustava kalastuksen sääntely on kalastuslain toimivuuden edellytys. Luotettaviin tietoihin perustuva sääntely ja kalakantojen hoito </w:t>
      </w:r>
      <w:proofErr w:type="gramStart"/>
      <w:r>
        <w:rPr>
          <w:rFonts w:ascii="Times New Roman" w:hAnsi="Times New Roman" w:cs="Times New Roman"/>
        </w:rPr>
        <w:t>on</w:t>
      </w:r>
      <w:proofErr w:type="gramEnd"/>
      <w:r>
        <w:rPr>
          <w:rFonts w:ascii="Times New Roman" w:hAnsi="Times New Roman" w:cs="Times New Roman"/>
        </w:rPr>
        <w:t xml:space="preserve"> myös kalastajien etu, jotta kal</w:t>
      </w:r>
      <w:r w:rsidR="00B27849">
        <w:rPr>
          <w:rFonts w:ascii="Times New Roman" w:hAnsi="Times New Roman" w:cs="Times New Roman"/>
        </w:rPr>
        <w:t>astusrajoituksia ei aseteta</w:t>
      </w:r>
      <w:r>
        <w:rPr>
          <w:rFonts w:ascii="Times New Roman" w:hAnsi="Times New Roman" w:cs="Times New Roman"/>
        </w:rPr>
        <w:t xml:space="preserve"> varovaisuusperiaatetta noudattaen </w:t>
      </w:r>
      <w:r w:rsidR="00B27849">
        <w:rPr>
          <w:rFonts w:ascii="Times New Roman" w:hAnsi="Times New Roman" w:cs="Times New Roman"/>
        </w:rPr>
        <w:t xml:space="preserve">vähäisillä tiedoilla </w:t>
      </w:r>
      <w:r>
        <w:rPr>
          <w:rFonts w:ascii="Times New Roman" w:hAnsi="Times New Roman" w:cs="Times New Roman"/>
        </w:rPr>
        <w:t xml:space="preserve">laajemmiksi kuin on tarpeen. Lisäksi hoitotoimien tuloksellisuudesta ja kalakantojen tilan muutoksiin reagoiminen on tarpeen, on sitten kyseessä kantojen tilan </w:t>
      </w:r>
      <w:r w:rsidR="00B27849">
        <w:rPr>
          <w:rFonts w:ascii="Times New Roman" w:hAnsi="Times New Roman" w:cs="Times New Roman"/>
        </w:rPr>
        <w:t>parantuminen</w:t>
      </w:r>
      <w:r>
        <w:rPr>
          <w:rFonts w:ascii="Times New Roman" w:hAnsi="Times New Roman" w:cs="Times New Roman"/>
        </w:rPr>
        <w:t xml:space="preserve"> tai tilan heikentyminen.</w:t>
      </w:r>
      <w:r w:rsidR="0097757A">
        <w:rPr>
          <w:rFonts w:ascii="Times New Roman" w:hAnsi="Times New Roman" w:cs="Times New Roman"/>
        </w:rPr>
        <w:t xml:space="preserve"> Etenkin vaelluskalakantojen elvyttämistoimenpiteiden suunnittelua ja tuloksellisuuden seurantaa varten tarvitaan kalastajilta kerättyä tietoa, jotta toimenpiteiden vaikuttavuutta voidaan arvioida ja seurata.</w:t>
      </w:r>
    </w:p>
    <w:p w14:paraId="2D7583BB" w14:textId="443C0018" w:rsidR="0034641C" w:rsidRDefault="0034641C" w:rsidP="00327E09">
      <w:pPr>
        <w:jc w:val="both"/>
        <w:rPr>
          <w:rFonts w:ascii="Times New Roman" w:hAnsi="Times New Roman" w:cs="Times New Roman"/>
        </w:rPr>
      </w:pPr>
      <w:r w:rsidRPr="00517845">
        <w:rPr>
          <w:rFonts w:ascii="Times New Roman" w:hAnsi="Times New Roman" w:cs="Times New Roman"/>
        </w:rPr>
        <w:t xml:space="preserve">Esitys parantaisi tiedon saamista kalakannoista ja vapaa-ajankalastuksesta ja lisäisi kalastuksen ohjauksen ja sääntelyn </w:t>
      </w:r>
      <w:r w:rsidR="0097757A">
        <w:rPr>
          <w:rFonts w:ascii="Times New Roman" w:hAnsi="Times New Roman" w:cs="Times New Roman"/>
        </w:rPr>
        <w:t xml:space="preserve">sekä kalakantojen elvytystoimenpiteiden </w:t>
      </w:r>
      <w:r w:rsidRPr="00517845">
        <w:rPr>
          <w:rFonts w:ascii="Times New Roman" w:hAnsi="Times New Roman" w:cs="Times New Roman"/>
        </w:rPr>
        <w:t>tietopohjaa sekä vaikutusten arviointia. Tutkimukselle ja viranomaisille tulisi paremmat mahdollisuudet kal</w:t>
      </w:r>
      <w:r w:rsidR="00AA1A72">
        <w:rPr>
          <w:rFonts w:ascii="Times New Roman" w:hAnsi="Times New Roman" w:cs="Times New Roman"/>
        </w:rPr>
        <w:t>astuksen alueellisten säätelytarpeiden arviointiin</w:t>
      </w:r>
      <w:r w:rsidRPr="00517845">
        <w:rPr>
          <w:rFonts w:ascii="Times New Roman" w:hAnsi="Times New Roman" w:cs="Times New Roman"/>
        </w:rPr>
        <w:t xml:space="preserve"> ja alueellisten erityispiirteiden huomioon ottamiseen. Myös tiedon saamisen aikajänne lyhenisi ja hallinto voisi nopeammin reagoida kalakannoissa ja kalastuksessa tapahtuneisiin muutoksiin. </w:t>
      </w:r>
      <w:r w:rsidR="0097757A">
        <w:rPr>
          <w:rFonts w:ascii="Times New Roman" w:hAnsi="Times New Roman" w:cs="Times New Roman"/>
        </w:rPr>
        <w:t>Lisäksi vaelluskalakantojen elvytystoimenpiteiden tuloksellisuuden arvioinnin edellytykset paranisivat.</w:t>
      </w:r>
    </w:p>
    <w:p w14:paraId="50C63022" w14:textId="758005F1" w:rsidR="0034641C" w:rsidRDefault="0034641C" w:rsidP="00327E09">
      <w:pPr>
        <w:jc w:val="both"/>
        <w:rPr>
          <w:rFonts w:ascii="Times New Roman" w:hAnsi="Times New Roman" w:cs="Times New Roman"/>
        </w:rPr>
      </w:pPr>
      <w:r w:rsidRPr="00517845">
        <w:rPr>
          <w:rFonts w:ascii="Times New Roman" w:hAnsi="Times New Roman" w:cs="Times New Roman"/>
        </w:rPr>
        <w:t>Tiedon tarve on suurinta uhanalaisten ja heikentyneiden kalakantojen sekä laajan maantieteellisen elinkierron omaavien lajien osalta, koska näiden lajien osalta</w:t>
      </w:r>
      <w:r w:rsidR="00AA1A72">
        <w:rPr>
          <w:rFonts w:ascii="Times New Roman" w:hAnsi="Times New Roman" w:cs="Times New Roman"/>
        </w:rPr>
        <w:t xml:space="preserve"> myös</w:t>
      </w:r>
      <w:r w:rsidRPr="00517845">
        <w:rPr>
          <w:rFonts w:ascii="Times New Roman" w:hAnsi="Times New Roman" w:cs="Times New Roman"/>
        </w:rPr>
        <w:t xml:space="preserve"> kalastuksen sääntelytarve on suurinta. Tällaisia lajeja ovat muun muassa lohi, taimen, järvilohi, Vuoksen vesistön nieriä</w:t>
      </w:r>
      <w:r w:rsidR="00AA1A72">
        <w:rPr>
          <w:rFonts w:ascii="Times New Roman" w:hAnsi="Times New Roman" w:cs="Times New Roman"/>
        </w:rPr>
        <w:t>, harjus meressä</w:t>
      </w:r>
      <w:r w:rsidRPr="00517845">
        <w:rPr>
          <w:rFonts w:ascii="Times New Roman" w:hAnsi="Times New Roman" w:cs="Times New Roman"/>
        </w:rPr>
        <w:t xml:space="preserve"> ja ankerias sekä mahdollisesti vieraslaji kyttyrälohi. Esityksen avulla juuri näiden lajien</w:t>
      </w:r>
      <w:r w:rsidR="00AA1A72">
        <w:rPr>
          <w:rFonts w:ascii="Times New Roman" w:hAnsi="Times New Roman" w:cs="Times New Roman"/>
        </w:rPr>
        <w:t xml:space="preserve"> ja kantojen</w:t>
      </w:r>
      <w:r w:rsidRPr="00517845">
        <w:rPr>
          <w:rFonts w:ascii="Times New Roman" w:hAnsi="Times New Roman" w:cs="Times New Roman"/>
        </w:rPr>
        <w:t xml:space="preserve"> saaliista, sivusaaliiksi joutumisesta ja esiintymisestä saataisiin lisätietoa.</w:t>
      </w:r>
    </w:p>
    <w:p w14:paraId="52CBAB71" w14:textId="2382B072" w:rsidR="00AA1A72" w:rsidRPr="00517845" w:rsidRDefault="0034641C" w:rsidP="00AA1A72">
      <w:pPr>
        <w:jc w:val="both"/>
        <w:rPr>
          <w:rFonts w:ascii="Times New Roman" w:hAnsi="Times New Roman" w:cs="Times New Roman"/>
        </w:rPr>
      </w:pPr>
      <w:r w:rsidRPr="00517845">
        <w:rPr>
          <w:rFonts w:ascii="Times New Roman" w:hAnsi="Times New Roman" w:cs="Times New Roman"/>
        </w:rPr>
        <w:t>Kalakantojen tiedon laadun ja kattavuuden parantaminen sekä sen tehokkaampi käyttö edistävät kalakantojen tilan seurantaa ja tarpeellisten toim</w:t>
      </w:r>
      <w:r w:rsidR="00AA1A72">
        <w:rPr>
          <w:rFonts w:ascii="Times New Roman" w:hAnsi="Times New Roman" w:cs="Times New Roman"/>
        </w:rPr>
        <w:t>enpiteiden parempaa</w:t>
      </w:r>
      <w:r w:rsidRPr="00517845">
        <w:rPr>
          <w:rFonts w:ascii="Times New Roman" w:hAnsi="Times New Roman" w:cs="Times New Roman"/>
        </w:rPr>
        <w:t xml:space="preserve"> kohdentamista. Positiivisiin vaikutuksiin vaikuttaa kuitenkin se, miten nopeasti ja tehokkaasti tieto kalakannoista sa</w:t>
      </w:r>
      <w:r w:rsidR="00AA1A72">
        <w:rPr>
          <w:rFonts w:ascii="Times New Roman" w:hAnsi="Times New Roman" w:cs="Times New Roman"/>
        </w:rPr>
        <w:t>adaan siirtymään</w:t>
      </w:r>
      <w:r w:rsidRPr="00517845">
        <w:rPr>
          <w:rFonts w:ascii="Times New Roman" w:hAnsi="Times New Roman" w:cs="Times New Roman"/>
        </w:rPr>
        <w:t xml:space="preserve"> eri toimijoiden välillä, sekä siitä miten helposti tieto on käyttäjien saatavilla. Tiedon saatavilla oloon vaikuttaa tiedon laatu ja sisältö, sillä samalla kun tietoa on hyvä saada jaettua, on toisaalta tietoa myös joiltakin osin </w:t>
      </w:r>
      <w:r w:rsidR="0097757A">
        <w:rPr>
          <w:rFonts w:ascii="Times New Roman" w:hAnsi="Times New Roman" w:cs="Times New Roman"/>
        </w:rPr>
        <w:t>pidettävä salassa</w:t>
      </w:r>
      <w:r w:rsidRPr="00517845">
        <w:rPr>
          <w:rFonts w:ascii="Times New Roman" w:hAnsi="Times New Roman" w:cs="Times New Roman"/>
        </w:rPr>
        <w:t xml:space="preserve">. Kalakantojen tiedon ajantasaisuus ja laadullisuus parantavat myös kansalaisten edellytyksiä </w:t>
      </w:r>
      <w:r w:rsidR="00AA1A72">
        <w:rPr>
          <w:rFonts w:ascii="Times New Roman" w:hAnsi="Times New Roman" w:cs="Times New Roman"/>
        </w:rPr>
        <w:t>harjoittaa kestävää kalastusta sekä kalastajille suunnatun neuvonnan kohdentamista.</w:t>
      </w:r>
      <w:r w:rsidR="00AA1A72" w:rsidRPr="00AA1A72">
        <w:rPr>
          <w:rFonts w:ascii="Times New Roman" w:hAnsi="Times New Roman" w:cs="Times New Roman"/>
        </w:rPr>
        <w:t xml:space="preserve"> </w:t>
      </w:r>
      <w:r w:rsidR="00AA1A72" w:rsidRPr="00517845">
        <w:rPr>
          <w:rFonts w:ascii="Times New Roman" w:hAnsi="Times New Roman" w:cs="Times New Roman"/>
        </w:rPr>
        <w:t>Kalastajilta kerättyjen tietojen avulla voitaisiin myös kalastajille tuottaa seurantatietoja ja raportteja, joilla kalastajien tiedot kalakannoista ja kalastuksen vaikutuksesta niihin lisääntyvät.</w:t>
      </w:r>
    </w:p>
    <w:p w14:paraId="06CAAD18" w14:textId="514AA125" w:rsidR="0034641C" w:rsidRDefault="0034641C" w:rsidP="00327E09">
      <w:pPr>
        <w:jc w:val="both"/>
        <w:rPr>
          <w:rFonts w:ascii="Times New Roman" w:hAnsi="Times New Roman" w:cs="Times New Roman"/>
        </w:rPr>
      </w:pPr>
      <w:r w:rsidRPr="00517845">
        <w:rPr>
          <w:rFonts w:ascii="Times New Roman" w:hAnsi="Times New Roman" w:cs="Times New Roman"/>
        </w:rPr>
        <w:t xml:space="preserve">Lohen, taimenen ja järvilohen osalta esitetty ilmoitusvelvollisuuden määräämismahdollisuus antaisi mahdollisuuden myös luonnossa syntyneiden kalojen ja eväleikattujen istukkaiden saaliissa esiintymisen seuraamiseen. Viime vuosina kalataloudessa painopisteenä on ollut vaelluskalakantojen elvyttäminen ja niiden luontaisen lisääntymisen mahdollistaminen. Esitys antaisi aikaisempaa paremmat mahdollisuudet elvytystoimenpiteiden tulosten seurantaan sekä luonnon kalojen ja istukkaiden esiintymisen huomioon ottamiseen kalastuksen sääntelyssä. </w:t>
      </w:r>
      <w:r w:rsidR="0097757A">
        <w:rPr>
          <w:rFonts w:ascii="Times New Roman" w:hAnsi="Times New Roman" w:cs="Times New Roman"/>
        </w:rPr>
        <w:t xml:space="preserve">Esitys tukisi siten pääministeri Petteri </w:t>
      </w:r>
      <w:proofErr w:type="spellStart"/>
      <w:r w:rsidR="0097757A">
        <w:rPr>
          <w:rFonts w:ascii="Times New Roman" w:hAnsi="Times New Roman" w:cs="Times New Roman"/>
        </w:rPr>
        <w:t>Orpon</w:t>
      </w:r>
      <w:proofErr w:type="spellEnd"/>
      <w:r w:rsidR="0097757A">
        <w:rPr>
          <w:rFonts w:ascii="Times New Roman" w:hAnsi="Times New Roman" w:cs="Times New Roman"/>
        </w:rPr>
        <w:t xml:space="preserve"> hallitusohjelman kirjausta: ”v</w:t>
      </w:r>
      <w:r w:rsidR="0097757A" w:rsidRPr="0097757A">
        <w:rPr>
          <w:rFonts w:ascii="Times New Roman" w:hAnsi="Times New Roman" w:cs="Times New Roman"/>
        </w:rPr>
        <w:t xml:space="preserve">aelluskalojen Nousu-ohjelmaa jatketaan ja laajennetaan ohjelma koskemaan myös </w:t>
      </w:r>
      <w:proofErr w:type="spellStart"/>
      <w:r w:rsidR="0097757A" w:rsidRPr="0097757A">
        <w:rPr>
          <w:rFonts w:ascii="Times New Roman" w:hAnsi="Times New Roman" w:cs="Times New Roman"/>
        </w:rPr>
        <w:t>alasvaellusta</w:t>
      </w:r>
      <w:proofErr w:type="spellEnd"/>
      <w:r w:rsidR="0097757A" w:rsidRPr="0097757A">
        <w:rPr>
          <w:rFonts w:ascii="Times New Roman" w:hAnsi="Times New Roman" w:cs="Times New Roman"/>
        </w:rPr>
        <w:t xml:space="preserve"> ja seurantaa</w:t>
      </w:r>
      <w:r w:rsidR="0097757A">
        <w:rPr>
          <w:rFonts w:ascii="Times New Roman" w:hAnsi="Times New Roman" w:cs="Times New Roman"/>
        </w:rPr>
        <w:t>”</w:t>
      </w:r>
      <w:r w:rsidR="0097757A" w:rsidRPr="0097757A">
        <w:rPr>
          <w:rFonts w:ascii="Times New Roman" w:hAnsi="Times New Roman" w:cs="Times New Roman"/>
        </w:rPr>
        <w:t>.</w:t>
      </w:r>
    </w:p>
    <w:p w14:paraId="2EE5D935" w14:textId="09B83E51" w:rsidR="0034641C" w:rsidRDefault="00B13A83" w:rsidP="00327E09">
      <w:pPr>
        <w:jc w:val="both"/>
        <w:rPr>
          <w:rFonts w:ascii="Times New Roman" w:hAnsi="Times New Roman" w:cs="Times New Roman"/>
          <w:i/>
        </w:rPr>
      </w:pPr>
      <w:r>
        <w:rPr>
          <w:rFonts w:ascii="Times New Roman" w:hAnsi="Times New Roman" w:cs="Times New Roman"/>
          <w:i/>
        </w:rPr>
        <w:t>Vaikutukset s</w:t>
      </w:r>
      <w:r w:rsidR="0034641C">
        <w:rPr>
          <w:rFonts w:ascii="Times New Roman" w:hAnsi="Times New Roman" w:cs="Times New Roman"/>
          <w:i/>
        </w:rPr>
        <w:t>aamelais</w:t>
      </w:r>
      <w:r w:rsidR="008712BA">
        <w:rPr>
          <w:rFonts w:ascii="Times New Roman" w:hAnsi="Times New Roman" w:cs="Times New Roman"/>
          <w:i/>
        </w:rPr>
        <w:t>een kalastuskulttuuriin</w:t>
      </w:r>
    </w:p>
    <w:p w14:paraId="687F01C0" w14:textId="2F91F02C" w:rsidR="00042866" w:rsidRDefault="00230E84" w:rsidP="00327E09">
      <w:pPr>
        <w:jc w:val="both"/>
        <w:rPr>
          <w:rFonts w:ascii="Times New Roman" w:hAnsi="Times New Roman" w:cs="Times New Roman"/>
        </w:rPr>
      </w:pPr>
      <w:r>
        <w:rPr>
          <w:rFonts w:ascii="Times New Roman" w:hAnsi="Times New Roman" w:cs="Times New Roman"/>
        </w:rPr>
        <w:t xml:space="preserve">Hallituksen esityksessä laiksi kalastuslain muuttamisesta (HE 285/2022 vp) on käsitelty </w:t>
      </w:r>
      <w:r w:rsidR="00517845">
        <w:rPr>
          <w:rFonts w:ascii="Times New Roman" w:hAnsi="Times New Roman" w:cs="Times New Roman"/>
        </w:rPr>
        <w:t xml:space="preserve">kattavammin </w:t>
      </w:r>
      <w:r>
        <w:rPr>
          <w:rFonts w:ascii="Times New Roman" w:hAnsi="Times New Roman" w:cs="Times New Roman"/>
        </w:rPr>
        <w:t xml:space="preserve">saalisilmoitusvelvollisuuden vaikutuksia saamelaiseen kalastuskulttuuriin. Vaikka tämän asetuksen soveltamisala ei ulotukaan </w:t>
      </w:r>
      <w:r w:rsidR="00C12407">
        <w:rPr>
          <w:rFonts w:ascii="Times New Roman" w:hAnsi="Times New Roman" w:cs="Times New Roman"/>
        </w:rPr>
        <w:t xml:space="preserve">saamelaisten kotiseutualueelle </w:t>
      </w:r>
      <w:proofErr w:type="spellStart"/>
      <w:r>
        <w:rPr>
          <w:rFonts w:ascii="Times New Roman" w:hAnsi="Times New Roman" w:cs="Times New Roman"/>
        </w:rPr>
        <w:t>Tenojoelle</w:t>
      </w:r>
      <w:proofErr w:type="spellEnd"/>
      <w:r>
        <w:rPr>
          <w:rFonts w:ascii="Times New Roman" w:hAnsi="Times New Roman" w:cs="Times New Roman"/>
        </w:rPr>
        <w:t xml:space="preserve"> ja sen sivuvesist</w:t>
      </w:r>
      <w:r w:rsidR="00C12407">
        <w:rPr>
          <w:rFonts w:ascii="Times New Roman" w:hAnsi="Times New Roman" w:cs="Times New Roman"/>
        </w:rPr>
        <w:t>öille</w:t>
      </w:r>
      <w:r>
        <w:rPr>
          <w:rFonts w:ascii="Times New Roman" w:hAnsi="Times New Roman" w:cs="Times New Roman"/>
        </w:rPr>
        <w:t xml:space="preserve">, </w:t>
      </w:r>
      <w:r w:rsidR="00042866">
        <w:rPr>
          <w:rFonts w:ascii="Times New Roman" w:hAnsi="Times New Roman" w:cs="Times New Roman"/>
        </w:rPr>
        <w:t xml:space="preserve">kuuluvat kuitenkin </w:t>
      </w:r>
      <w:proofErr w:type="spellStart"/>
      <w:r w:rsidR="00042866">
        <w:rPr>
          <w:rFonts w:ascii="Times New Roman" w:hAnsi="Times New Roman" w:cs="Times New Roman"/>
        </w:rPr>
        <w:t>Näätämöjoen</w:t>
      </w:r>
      <w:proofErr w:type="spellEnd"/>
      <w:r w:rsidRPr="00230E84">
        <w:rPr>
          <w:rFonts w:ascii="Times New Roman" w:hAnsi="Times New Roman" w:cs="Times New Roman"/>
        </w:rPr>
        <w:t xml:space="preserve"> ja </w:t>
      </w:r>
      <w:proofErr w:type="spellStart"/>
      <w:r w:rsidRPr="00230E84">
        <w:rPr>
          <w:rFonts w:ascii="Times New Roman" w:hAnsi="Times New Roman" w:cs="Times New Roman"/>
        </w:rPr>
        <w:t>Tornionjoen</w:t>
      </w:r>
      <w:proofErr w:type="spellEnd"/>
      <w:r w:rsidRPr="00230E84">
        <w:rPr>
          <w:rFonts w:ascii="Times New Roman" w:hAnsi="Times New Roman" w:cs="Times New Roman"/>
        </w:rPr>
        <w:t xml:space="preserve">, sekä muut </w:t>
      </w:r>
      <w:proofErr w:type="spellStart"/>
      <w:r w:rsidRPr="00230E84">
        <w:rPr>
          <w:rFonts w:ascii="Times New Roman" w:hAnsi="Times New Roman" w:cs="Times New Roman"/>
        </w:rPr>
        <w:t>Ylä</w:t>
      </w:r>
      <w:proofErr w:type="spellEnd"/>
      <w:r w:rsidRPr="00230E84">
        <w:rPr>
          <w:rFonts w:ascii="Times New Roman" w:hAnsi="Times New Roman" w:cs="Times New Roman"/>
        </w:rPr>
        <w:t xml:space="preserve">-Lapin saamelaisten kotiseutualueen vesialueet </w:t>
      </w:r>
      <w:r w:rsidR="00042866">
        <w:rPr>
          <w:rFonts w:ascii="Times New Roman" w:hAnsi="Times New Roman" w:cs="Times New Roman"/>
        </w:rPr>
        <w:t xml:space="preserve">asetuksen </w:t>
      </w:r>
      <w:r w:rsidRPr="00230E84">
        <w:rPr>
          <w:rFonts w:ascii="Times New Roman" w:hAnsi="Times New Roman" w:cs="Times New Roman"/>
        </w:rPr>
        <w:lastRenderedPageBreak/>
        <w:t>maantieteellisen soveltamisalan</w:t>
      </w:r>
      <w:r w:rsidR="00042866">
        <w:rPr>
          <w:rFonts w:ascii="Times New Roman" w:hAnsi="Times New Roman" w:cs="Times New Roman"/>
        </w:rPr>
        <w:t xml:space="preserve"> </w:t>
      </w:r>
      <w:r w:rsidRPr="00230E84">
        <w:rPr>
          <w:rFonts w:ascii="Times New Roman" w:hAnsi="Times New Roman" w:cs="Times New Roman"/>
        </w:rPr>
        <w:t>piiriin</w:t>
      </w:r>
      <w:r w:rsidR="00042866">
        <w:rPr>
          <w:rFonts w:ascii="Times New Roman" w:hAnsi="Times New Roman" w:cs="Times New Roman"/>
        </w:rPr>
        <w:t>, ja sitä kautta v</w:t>
      </w:r>
      <w:r w:rsidR="006616EC">
        <w:rPr>
          <w:rFonts w:ascii="Times New Roman" w:hAnsi="Times New Roman" w:cs="Times New Roman"/>
        </w:rPr>
        <w:t>aikutuksia tulee myös saamelaisen kalastuskulttuur</w:t>
      </w:r>
      <w:r w:rsidR="00042866">
        <w:rPr>
          <w:rFonts w:ascii="Times New Roman" w:hAnsi="Times New Roman" w:cs="Times New Roman"/>
        </w:rPr>
        <w:t>in</w:t>
      </w:r>
      <w:r w:rsidR="006616EC">
        <w:rPr>
          <w:rFonts w:ascii="Times New Roman" w:hAnsi="Times New Roman" w:cs="Times New Roman"/>
        </w:rPr>
        <w:t xml:space="preserve"> mukaiseen kotitarvekalastukseen</w:t>
      </w:r>
      <w:r w:rsidRPr="00230E84">
        <w:rPr>
          <w:rFonts w:ascii="Times New Roman" w:hAnsi="Times New Roman" w:cs="Times New Roman"/>
        </w:rPr>
        <w:t>.</w:t>
      </w:r>
    </w:p>
    <w:p w14:paraId="02079187" w14:textId="4DBA8834" w:rsidR="00B13A83" w:rsidRDefault="00A744E0" w:rsidP="00327E09">
      <w:pPr>
        <w:jc w:val="both"/>
        <w:rPr>
          <w:rFonts w:ascii="Times New Roman" w:hAnsi="Times New Roman" w:cs="Times New Roman"/>
        </w:rPr>
      </w:pPr>
      <w:r w:rsidRPr="00A744E0">
        <w:rPr>
          <w:rFonts w:ascii="Times New Roman" w:hAnsi="Times New Roman" w:cs="Times New Roman"/>
        </w:rPr>
        <w:t>Saamelaiseen kalastuskulttuuriin liittyvät perint</w:t>
      </w:r>
      <w:r w:rsidR="00D1454E">
        <w:rPr>
          <w:rFonts w:ascii="Times New Roman" w:hAnsi="Times New Roman" w:cs="Times New Roman"/>
        </w:rPr>
        <w:t xml:space="preserve">eiset pyyntimuodot, kuten pato-, </w:t>
      </w:r>
      <w:r w:rsidRPr="00A744E0">
        <w:rPr>
          <w:rFonts w:ascii="Times New Roman" w:hAnsi="Times New Roman" w:cs="Times New Roman"/>
        </w:rPr>
        <w:t>lohiverkko</w:t>
      </w:r>
      <w:r w:rsidR="00D1454E">
        <w:rPr>
          <w:rFonts w:ascii="Times New Roman" w:hAnsi="Times New Roman" w:cs="Times New Roman"/>
        </w:rPr>
        <w:t>-, ja kulkutus</w:t>
      </w:r>
      <w:r w:rsidRPr="00A744E0">
        <w:rPr>
          <w:rFonts w:ascii="Times New Roman" w:hAnsi="Times New Roman" w:cs="Times New Roman"/>
        </w:rPr>
        <w:t>kalastu</w:t>
      </w:r>
      <w:r w:rsidR="00D1454E">
        <w:rPr>
          <w:rFonts w:ascii="Times New Roman" w:hAnsi="Times New Roman" w:cs="Times New Roman"/>
        </w:rPr>
        <w:t xml:space="preserve">s, sekä </w:t>
      </w:r>
      <w:r w:rsidRPr="00A744E0">
        <w:rPr>
          <w:rFonts w:ascii="Times New Roman" w:hAnsi="Times New Roman" w:cs="Times New Roman"/>
        </w:rPr>
        <w:t>vapakalastus ja siihen liittyvä kalastusmatkailutoiminta</w:t>
      </w:r>
      <w:r w:rsidR="00D1454E">
        <w:rPr>
          <w:rFonts w:ascii="Times New Roman" w:hAnsi="Times New Roman" w:cs="Times New Roman"/>
        </w:rPr>
        <w:t>. Myös t</w:t>
      </w:r>
      <w:r w:rsidRPr="00A744E0">
        <w:rPr>
          <w:rFonts w:ascii="Times New Roman" w:hAnsi="Times New Roman" w:cs="Times New Roman"/>
        </w:rPr>
        <w:t>ieto pyyntipaikoista katsotaan kuuluvaksi saamelaiseen perinnetietoon ja tämä tiedon pysyminen salassa muilta kuin saamelaisyhteisöön kuuluvilta on tärkeää saamelaisen kulttuurin kannalta</w:t>
      </w:r>
      <w:r w:rsidR="00D1454E">
        <w:rPr>
          <w:rFonts w:ascii="Times New Roman" w:hAnsi="Times New Roman" w:cs="Times New Roman"/>
        </w:rPr>
        <w:t>.</w:t>
      </w:r>
    </w:p>
    <w:p w14:paraId="0808095D" w14:textId="37284C1B" w:rsidR="00B320F7" w:rsidRDefault="00B81211" w:rsidP="00327E09">
      <w:pPr>
        <w:jc w:val="both"/>
        <w:rPr>
          <w:rFonts w:ascii="Times New Roman" w:hAnsi="Times New Roman" w:cs="Times New Roman"/>
        </w:rPr>
      </w:pPr>
      <w:r>
        <w:rPr>
          <w:rFonts w:ascii="Times New Roman" w:hAnsi="Times New Roman" w:cs="Times New Roman"/>
        </w:rPr>
        <w:t>Asetuksen keskeisin vaikutus saamelaiseen kalastuskulttuuriin olisi se, että kalastaessaan asetuksen soveltamisalan piiriin kuuluvalla alueella ja ilmoitusvelvollisuuden piiriin kuuluvaa kalalajia tai –kantaa,</w:t>
      </w:r>
      <w:r w:rsidR="000C60E9">
        <w:rPr>
          <w:rFonts w:ascii="Times New Roman" w:hAnsi="Times New Roman" w:cs="Times New Roman"/>
        </w:rPr>
        <w:t xml:space="preserve"> olisi myös saa</w:t>
      </w:r>
      <w:r w:rsidR="00C034A3">
        <w:rPr>
          <w:rFonts w:ascii="Times New Roman" w:hAnsi="Times New Roman" w:cs="Times New Roman"/>
        </w:rPr>
        <w:t xml:space="preserve">melaisen kalastuskulttuurinsa harjoittamisesta saadusta saaliista tehtävä </w:t>
      </w:r>
      <w:r>
        <w:rPr>
          <w:rFonts w:ascii="Times New Roman" w:hAnsi="Times New Roman" w:cs="Times New Roman"/>
        </w:rPr>
        <w:t>saalis</w:t>
      </w:r>
      <w:r w:rsidR="00C034A3">
        <w:rPr>
          <w:rFonts w:ascii="Times New Roman" w:hAnsi="Times New Roman" w:cs="Times New Roman"/>
        </w:rPr>
        <w:t>- ja pyyntitietoilmoitus. I</w:t>
      </w:r>
      <w:r w:rsidR="0002455A">
        <w:rPr>
          <w:rFonts w:ascii="Times New Roman" w:hAnsi="Times New Roman" w:cs="Times New Roman"/>
        </w:rPr>
        <w:t>lmoituksilla on kuitenkin tärkeä tehtävä tiedon välittäjänä tutkimuksen ja viranomaist</w:t>
      </w:r>
      <w:r w:rsidR="00C034A3">
        <w:rPr>
          <w:rFonts w:ascii="Times New Roman" w:hAnsi="Times New Roman" w:cs="Times New Roman"/>
        </w:rPr>
        <w:t xml:space="preserve">en käyttöön ja </w:t>
      </w:r>
      <w:r w:rsidR="0002455A">
        <w:rPr>
          <w:rFonts w:ascii="Times New Roman" w:hAnsi="Times New Roman" w:cs="Times New Roman"/>
        </w:rPr>
        <w:t xml:space="preserve">ilmoituksista saadulla tiedolla mahdollistetaan myös kalastuksen avaaminen kalakantojen sen salliessa. </w:t>
      </w:r>
    </w:p>
    <w:p w14:paraId="2E14E548" w14:textId="2DF8D1A3" w:rsidR="00A744E0" w:rsidRPr="00517845" w:rsidRDefault="00C12407" w:rsidP="00327E09">
      <w:pPr>
        <w:jc w:val="both"/>
        <w:rPr>
          <w:rFonts w:ascii="Times New Roman" w:hAnsi="Times New Roman" w:cs="Times New Roman"/>
        </w:rPr>
      </w:pPr>
      <w:r>
        <w:rPr>
          <w:rFonts w:ascii="Times New Roman" w:hAnsi="Times New Roman" w:cs="Times New Roman"/>
        </w:rPr>
        <w:t>Kuten asetuksen 4 §:ssä on säädetty, t</w:t>
      </w:r>
      <w:r w:rsidRPr="00C12407">
        <w:rPr>
          <w:rFonts w:ascii="Times New Roman" w:hAnsi="Times New Roman" w:cs="Times New Roman"/>
        </w:rPr>
        <w:t xml:space="preserve">arkkaa pyyntipaikkatietoa ei </w:t>
      </w:r>
      <w:r>
        <w:rPr>
          <w:rFonts w:ascii="Times New Roman" w:hAnsi="Times New Roman" w:cs="Times New Roman"/>
        </w:rPr>
        <w:t xml:space="preserve">tulla </w:t>
      </w:r>
      <w:r w:rsidR="00B27849">
        <w:rPr>
          <w:rFonts w:ascii="Times New Roman" w:hAnsi="Times New Roman" w:cs="Times New Roman"/>
        </w:rPr>
        <w:t xml:space="preserve">pakollisena </w:t>
      </w:r>
      <w:r>
        <w:rPr>
          <w:rFonts w:ascii="Times New Roman" w:hAnsi="Times New Roman" w:cs="Times New Roman"/>
        </w:rPr>
        <w:t>keräämään</w:t>
      </w:r>
      <w:r w:rsidR="00A744E0" w:rsidRPr="00517845">
        <w:rPr>
          <w:rFonts w:ascii="Times New Roman" w:hAnsi="Times New Roman" w:cs="Times New Roman"/>
        </w:rPr>
        <w:t>, vaan</w:t>
      </w:r>
      <w:r>
        <w:rPr>
          <w:rFonts w:ascii="Times New Roman" w:hAnsi="Times New Roman" w:cs="Times New Roman"/>
        </w:rPr>
        <w:t xml:space="preserve"> pyyntialueet on </w:t>
      </w:r>
      <w:r w:rsidR="005A151A">
        <w:rPr>
          <w:rFonts w:ascii="Times New Roman" w:hAnsi="Times New Roman" w:cs="Times New Roman"/>
        </w:rPr>
        <w:t xml:space="preserve">tarkoin </w:t>
      </w:r>
      <w:r>
        <w:rPr>
          <w:rFonts w:ascii="Times New Roman" w:hAnsi="Times New Roman" w:cs="Times New Roman"/>
        </w:rPr>
        <w:t>määritelty ja lisäksi</w:t>
      </w:r>
      <w:r w:rsidRPr="00C12407">
        <w:rPr>
          <w:rFonts w:ascii="Times New Roman" w:hAnsi="Times New Roman" w:cs="Times New Roman"/>
        </w:rPr>
        <w:t xml:space="preserve"> Luonnonvarakesku</w:t>
      </w:r>
      <w:r w:rsidR="005A151A">
        <w:rPr>
          <w:rFonts w:ascii="Times New Roman" w:hAnsi="Times New Roman" w:cs="Times New Roman"/>
        </w:rPr>
        <w:t>s karkeistaa pyyntialuetietoja</w:t>
      </w:r>
      <w:r>
        <w:rPr>
          <w:rFonts w:ascii="Times New Roman" w:hAnsi="Times New Roman" w:cs="Times New Roman"/>
        </w:rPr>
        <w:t>. Näillä menetelmillä suojataan</w:t>
      </w:r>
      <w:r w:rsidR="00A744E0" w:rsidRPr="00517845">
        <w:rPr>
          <w:rFonts w:ascii="Times New Roman" w:hAnsi="Times New Roman" w:cs="Times New Roman"/>
        </w:rPr>
        <w:t xml:space="preserve"> muun muassa saamelaiseen perinnetietoon kuuluvia pyyntipaikkatietoja ja niiden salassa pysymistä. Saaliin ilmoittaminen kerätään vapaa-ajankalastusta koskevaan rekisteriin, josta säädetään </w:t>
      </w:r>
      <w:r w:rsidR="005A151A">
        <w:rPr>
          <w:rFonts w:ascii="Times New Roman" w:hAnsi="Times New Roman" w:cs="Times New Roman"/>
        </w:rPr>
        <w:t>kalastus</w:t>
      </w:r>
      <w:r w:rsidR="00A744E0" w:rsidRPr="00517845">
        <w:rPr>
          <w:rFonts w:ascii="Times New Roman" w:hAnsi="Times New Roman" w:cs="Times New Roman"/>
        </w:rPr>
        <w:t xml:space="preserve">lain 94 </w:t>
      </w:r>
      <w:r w:rsidR="003B5A98">
        <w:rPr>
          <w:rFonts w:ascii="Times New Roman" w:hAnsi="Times New Roman" w:cs="Times New Roman"/>
        </w:rPr>
        <w:t>§:</w:t>
      </w:r>
      <w:proofErr w:type="spellStart"/>
      <w:r w:rsidR="003B5A98">
        <w:rPr>
          <w:rFonts w:ascii="Times New Roman" w:hAnsi="Times New Roman" w:cs="Times New Roman"/>
        </w:rPr>
        <w:t>ssä</w:t>
      </w:r>
      <w:proofErr w:type="spellEnd"/>
      <w:r w:rsidR="003B5A98">
        <w:rPr>
          <w:rFonts w:ascii="Times New Roman" w:hAnsi="Times New Roman" w:cs="Times New Roman"/>
        </w:rPr>
        <w:t xml:space="preserve">. Rekisterissä tietoja ei </w:t>
      </w:r>
      <w:r w:rsidR="00A744E0" w:rsidRPr="00517845">
        <w:rPr>
          <w:rFonts w:ascii="Times New Roman" w:hAnsi="Times New Roman" w:cs="Times New Roman"/>
        </w:rPr>
        <w:t>luokitella, säilytetä eikä käsitellä siten, että saamelaisten kalastuksesta tai perinteisistä pyyntipaikoista muodostuisi oma tietovarantonsa.</w:t>
      </w:r>
      <w:r w:rsidR="003B5A98">
        <w:rPr>
          <w:rFonts w:ascii="Times New Roman" w:hAnsi="Times New Roman" w:cs="Times New Roman"/>
        </w:rPr>
        <w:t xml:space="preserve"> </w:t>
      </w:r>
    </w:p>
    <w:p w14:paraId="253875E9" w14:textId="5AAB0B80" w:rsidR="00093089" w:rsidRDefault="00DA3219" w:rsidP="00327E09">
      <w:pPr>
        <w:jc w:val="both"/>
        <w:rPr>
          <w:rFonts w:ascii="Times New Roman" w:hAnsi="Times New Roman" w:cs="Times New Roman"/>
          <w:i/>
        </w:rPr>
      </w:pPr>
      <w:r>
        <w:rPr>
          <w:rFonts w:ascii="Times New Roman" w:hAnsi="Times New Roman" w:cs="Times New Roman"/>
          <w:i/>
        </w:rPr>
        <w:t>Vaikutukset Luonnonvarakeskuksen</w:t>
      </w:r>
      <w:r w:rsidR="00093089" w:rsidRPr="00093089">
        <w:rPr>
          <w:rFonts w:ascii="Times New Roman" w:hAnsi="Times New Roman" w:cs="Times New Roman"/>
          <w:i/>
        </w:rPr>
        <w:t xml:space="preserve"> toimintaan</w:t>
      </w:r>
    </w:p>
    <w:p w14:paraId="57AA3AB8" w14:textId="7C897DB6" w:rsidR="00AA1A72" w:rsidRDefault="00AA1A72" w:rsidP="00327E09">
      <w:pPr>
        <w:jc w:val="both"/>
        <w:rPr>
          <w:rFonts w:ascii="Times New Roman" w:hAnsi="Times New Roman" w:cs="Times New Roman"/>
        </w:rPr>
      </w:pPr>
      <w:r>
        <w:rPr>
          <w:rFonts w:ascii="Times New Roman" w:hAnsi="Times New Roman" w:cs="Times New Roman"/>
        </w:rPr>
        <w:t xml:space="preserve">Asetuksen nojalla ilmoitettavat saalis- ja pyyntitiedot ilmoitettaisiin Luonnonvarakeskukselle. Luonnonvarakeskus </w:t>
      </w:r>
      <w:r w:rsidR="00B70E8D">
        <w:rPr>
          <w:rFonts w:ascii="Times New Roman" w:hAnsi="Times New Roman" w:cs="Times New Roman"/>
        </w:rPr>
        <w:t xml:space="preserve">taltioisi saaliit kalastuslain 94 §:n mukaiseen </w:t>
      </w:r>
      <w:r w:rsidR="00B70E8D" w:rsidRPr="00B70E8D">
        <w:rPr>
          <w:rFonts w:ascii="Times New Roman" w:hAnsi="Times New Roman" w:cs="Times New Roman"/>
        </w:rPr>
        <w:t>vapaa-ajank</w:t>
      </w:r>
      <w:r w:rsidR="008F6636">
        <w:rPr>
          <w:rFonts w:ascii="Times New Roman" w:hAnsi="Times New Roman" w:cs="Times New Roman"/>
        </w:rPr>
        <w:t>alatalouden saalisrekisteri</w:t>
      </w:r>
      <w:r w:rsidR="00B70E8D">
        <w:rPr>
          <w:rFonts w:ascii="Times New Roman" w:hAnsi="Times New Roman" w:cs="Times New Roman"/>
        </w:rPr>
        <w:t>in.</w:t>
      </w:r>
      <w:r w:rsidR="00B70E8D" w:rsidRPr="00B70E8D">
        <w:rPr>
          <w:rFonts w:ascii="Times New Roman" w:hAnsi="Times New Roman" w:cs="Times New Roman"/>
        </w:rPr>
        <w:t xml:space="preserve"> R</w:t>
      </w:r>
      <w:r w:rsidR="00B70E8D">
        <w:rPr>
          <w:rFonts w:ascii="Times New Roman" w:hAnsi="Times New Roman" w:cs="Times New Roman"/>
        </w:rPr>
        <w:t xml:space="preserve">ekisteriin merkitään kalastuslain </w:t>
      </w:r>
      <w:r w:rsidR="00B70E8D" w:rsidRPr="00B70E8D">
        <w:rPr>
          <w:rFonts w:ascii="Times New Roman" w:hAnsi="Times New Roman" w:cs="Times New Roman"/>
        </w:rPr>
        <w:t xml:space="preserve">62 a §:ssä tarkoitetun saalisilmoituksen perusteella kalastajan nimi ja osoitetiedot tai kalastusmatkailutilaisuuden järjestäjän nimi ja osoitetiedot, tiedot pyydetystä kalasta, pyyntiväline, päivämäärä ja pyyntialue. Luonnonvarakeskuksen on </w:t>
      </w:r>
      <w:r w:rsidR="00B70E8D">
        <w:rPr>
          <w:rFonts w:ascii="Times New Roman" w:hAnsi="Times New Roman" w:cs="Times New Roman"/>
        </w:rPr>
        <w:t xml:space="preserve">kalastuslain mukaan </w:t>
      </w:r>
      <w:r w:rsidR="00B70E8D" w:rsidRPr="00B70E8D">
        <w:rPr>
          <w:rFonts w:ascii="Times New Roman" w:hAnsi="Times New Roman" w:cs="Times New Roman"/>
        </w:rPr>
        <w:t>säilytettävä rekisteriin tallentamansa henkilötiedot erillään muista rekisterissä säilytettävistä tiedoista. Henkilötietoja saavat käsitellä tunnisteellisessa muodossa ainoastaan ne Luonnonvarakeskuksen henkilöt, joiden tehtävien suor</w:t>
      </w:r>
      <w:r w:rsidR="00B70E8D">
        <w:rPr>
          <w:rFonts w:ascii="Times New Roman" w:hAnsi="Times New Roman" w:cs="Times New Roman"/>
        </w:rPr>
        <w:t>ittamiseksi se on välttämätöntä ja</w:t>
      </w:r>
      <w:r w:rsidR="00B70E8D" w:rsidRPr="00B70E8D">
        <w:rPr>
          <w:rFonts w:ascii="Times New Roman" w:hAnsi="Times New Roman" w:cs="Times New Roman"/>
        </w:rPr>
        <w:t xml:space="preserve"> Luonnonvarakeskuksen on nimettävä nämä henkilöt tai määriteltävä tehtävät.</w:t>
      </w:r>
    </w:p>
    <w:p w14:paraId="073A2E2A" w14:textId="67B7C28E" w:rsidR="00B70E8D" w:rsidRDefault="00B70E8D" w:rsidP="00327E09">
      <w:pPr>
        <w:jc w:val="both"/>
        <w:rPr>
          <w:rFonts w:ascii="Times New Roman" w:hAnsi="Times New Roman" w:cs="Times New Roman"/>
        </w:rPr>
      </w:pPr>
      <w:r>
        <w:rPr>
          <w:rFonts w:ascii="Times New Roman" w:hAnsi="Times New Roman" w:cs="Times New Roman"/>
        </w:rPr>
        <w:t xml:space="preserve">Saalis- ja pyyntitietojen ilmoitusten vastaanottaminen työllistää Luonnonvarakeskusta erityisesti saalis- ja pyyntitietojen ilmoitusvelvollisuuden käynnistyessä. Tietojen ilmoittamisvelvollisuus olisi kalastajille uusi velvoite ja kaikilla kalastajilla ei ole mahdollisuutta ja halukkuutta ilmoittaa ilmoitusvelvollisuuden alaisia tietoja </w:t>
      </w:r>
      <w:r w:rsidR="00776CDE">
        <w:rPr>
          <w:rFonts w:ascii="Times New Roman" w:hAnsi="Times New Roman" w:cs="Times New Roman"/>
        </w:rPr>
        <w:t>Omakala -</w:t>
      </w:r>
      <w:r>
        <w:rPr>
          <w:rFonts w:ascii="Times New Roman" w:hAnsi="Times New Roman" w:cs="Times New Roman"/>
        </w:rPr>
        <w:t>mobiilisovelluksen avulla</w:t>
      </w:r>
      <w:r w:rsidR="00FE5528">
        <w:rPr>
          <w:rFonts w:ascii="Times New Roman" w:hAnsi="Times New Roman" w:cs="Times New Roman"/>
        </w:rPr>
        <w:t>,</w:t>
      </w:r>
      <w:r>
        <w:rPr>
          <w:rFonts w:ascii="Times New Roman" w:hAnsi="Times New Roman" w:cs="Times New Roman"/>
        </w:rPr>
        <w:t xml:space="preserve"> vaan tietoja tulisi Luonnonvarakeskukselle usean eri kanavan kautta. Lisäksi kalastajat kaipaavat aluksi opastusta ilmoitusten tekoon.</w:t>
      </w:r>
      <w:r w:rsidR="00776CDE">
        <w:rPr>
          <w:rFonts w:ascii="Times New Roman" w:hAnsi="Times New Roman" w:cs="Times New Roman"/>
        </w:rPr>
        <w:t xml:space="preserve"> Luonnonvarakeskuksen tulisi ilmoitusvelvollisuuden käynnistyessä resursoida ilmoitusten vastaanottaminen riittävästi ja pyrkiä järjestämään vastaanotto sellaiseksi, että kynnys sähköiseen saalis- ja pyyntitietojen ilmoittamiseen olisi mahdollisimman matala. Yhteistyössä kalastusjärjestöjen ja muiden kalatalo</w:t>
      </w:r>
      <w:r w:rsidR="00B27849">
        <w:rPr>
          <w:rFonts w:ascii="Times New Roman" w:hAnsi="Times New Roman" w:cs="Times New Roman"/>
        </w:rPr>
        <w:t xml:space="preserve">uden toimijoiden kanssa tulisi </w:t>
      </w:r>
      <w:r w:rsidR="00776CDE">
        <w:rPr>
          <w:rFonts w:ascii="Times New Roman" w:hAnsi="Times New Roman" w:cs="Times New Roman"/>
        </w:rPr>
        <w:t>aikaan saada kattava asiasta tiedottaminen.</w:t>
      </w:r>
    </w:p>
    <w:p w14:paraId="3BF8B51E" w14:textId="4DDE0D4A" w:rsidR="00DA3219" w:rsidRDefault="00B70E8D" w:rsidP="00327E09">
      <w:pPr>
        <w:jc w:val="both"/>
        <w:rPr>
          <w:rFonts w:ascii="Times New Roman" w:hAnsi="Times New Roman" w:cs="Times New Roman"/>
        </w:rPr>
      </w:pPr>
      <w:r>
        <w:rPr>
          <w:rFonts w:ascii="Times New Roman" w:hAnsi="Times New Roman" w:cs="Times New Roman"/>
        </w:rPr>
        <w:t xml:space="preserve">Toisaalta voidaan nähdä, että ilmoituksista kertyy Luonnonvarakeskukselle tietovaranto, jota voidaan käyttää tutkimuksessa hyödyksi arvioitaessa kalakantojen ja kalastuksen kehittymistä. Toisaalta on nähtävä, että ilmoitusvelvollisuus koskee vain rajallista määrää lajeja ja </w:t>
      </w:r>
      <w:r w:rsidR="00DA3219">
        <w:rPr>
          <w:rFonts w:ascii="Times New Roman" w:hAnsi="Times New Roman" w:cs="Times New Roman"/>
        </w:rPr>
        <w:t>yleisimmät vapaa-ajankalastuksessa saatavat lajit eivät ole sen piirissä.</w:t>
      </w:r>
    </w:p>
    <w:p w14:paraId="6875B249" w14:textId="641F52B8" w:rsidR="00B70E8D" w:rsidRPr="00B27849" w:rsidRDefault="00ED0B6D" w:rsidP="00327E09">
      <w:pPr>
        <w:jc w:val="both"/>
        <w:rPr>
          <w:rFonts w:ascii="Times New Roman" w:hAnsi="Times New Roman" w:cs="Times New Roman"/>
          <w:i/>
        </w:rPr>
      </w:pPr>
      <w:r w:rsidRPr="00B27849">
        <w:rPr>
          <w:rFonts w:ascii="Times New Roman" w:hAnsi="Times New Roman" w:cs="Times New Roman"/>
          <w:i/>
        </w:rPr>
        <w:t>Vaikutukset yritystoimintaan</w:t>
      </w:r>
    </w:p>
    <w:p w14:paraId="28F8920D" w14:textId="0FAFA3D2" w:rsidR="00ED0B6D" w:rsidRDefault="00776CDE" w:rsidP="00327E09">
      <w:pPr>
        <w:jc w:val="both"/>
        <w:rPr>
          <w:rFonts w:ascii="Times New Roman" w:hAnsi="Times New Roman" w:cs="Times New Roman"/>
        </w:rPr>
      </w:pPr>
      <w:r>
        <w:rPr>
          <w:rFonts w:ascii="Times New Roman" w:hAnsi="Times New Roman" w:cs="Times New Roman"/>
        </w:rPr>
        <w:t>Ilmoitusvelvollisuus on kalastuslaissa kalastusmatkailuyritysten asiakkaiden saaliin osalta kirjattu siten, että k</w:t>
      </w:r>
      <w:r w:rsidRPr="00776CDE">
        <w:rPr>
          <w:rFonts w:ascii="Times New Roman" w:hAnsi="Times New Roman" w:cs="Times New Roman"/>
        </w:rPr>
        <w:t>alastusmatkailutilaisuuksien järj</w:t>
      </w:r>
      <w:r>
        <w:rPr>
          <w:rFonts w:ascii="Times New Roman" w:hAnsi="Times New Roman" w:cs="Times New Roman"/>
        </w:rPr>
        <w:t>estäjä</w:t>
      </w:r>
      <w:r w:rsidRPr="00776CDE">
        <w:rPr>
          <w:rFonts w:ascii="Times New Roman" w:hAnsi="Times New Roman" w:cs="Times New Roman"/>
        </w:rPr>
        <w:t xml:space="preserve"> </w:t>
      </w:r>
      <w:r>
        <w:rPr>
          <w:rFonts w:ascii="Times New Roman" w:hAnsi="Times New Roman" w:cs="Times New Roman"/>
        </w:rPr>
        <w:t xml:space="preserve">voi </w:t>
      </w:r>
      <w:r w:rsidRPr="00776CDE">
        <w:rPr>
          <w:rFonts w:ascii="Times New Roman" w:hAnsi="Times New Roman" w:cs="Times New Roman"/>
        </w:rPr>
        <w:t>ilmoittaa kalastusmatkakohtaisesti asiakkaan tai asiakasryhmänsä saaliin.</w:t>
      </w:r>
      <w:r>
        <w:rPr>
          <w:rFonts w:ascii="Times New Roman" w:hAnsi="Times New Roman" w:cs="Times New Roman"/>
        </w:rPr>
        <w:t xml:space="preserve"> Yrittäjä voi siten asiakkaansa kanssa sopia, miten saalis- ja pyyntitietojen ilmoittamisessa menetellään</w:t>
      </w:r>
      <w:r w:rsidR="00403F40">
        <w:rPr>
          <w:rFonts w:ascii="Times New Roman" w:hAnsi="Times New Roman" w:cs="Times New Roman"/>
        </w:rPr>
        <w:t xml:space="preserve"> tai pyytää asiakkaitaan ilmoittamaan saaliinsa omatoimisesti</w:t>
      </w:r>
      <w:r>
        <w:rPr>
          <w:rFonts w:ascii="Times New Roman" w:hAnsi="Times New Roman" w:cs="Times New Roman"/>
        </w:rPr>
        <w:t xml:space="preserve">. </w:t>
      </w:r>
      <w:r w:rsidR="00403F40">
        <w:rPr>
          <w:rFonts w:ascii="Times New Roman" w:hAnsi="Times New Roman" w:cs="Times New Roman"/>
        </w:rPr>
        <w:t xml:space="preserve">Lisäksi ilmoitusvelvollisuuden alaisiksi esitetyt </w:t>
      </w:r>
      <w:r w:rsidR="00403F40">
        <w:rPr>
          <w:rFonts w:ascii="Times New Roman" w:hAnsi="Times New Roman" w:cs="Times New Roman"/>
        </w:rPr>
        <w:lastRenderedPageBreak/>
        <w:t>lajit eivät edusta valtalajeja kalastusmatkailuyritysten asiakkaiden saalislajeissa.</w:t>
      </w:r>
      <w:r w:rsidR="00B27849" w:rsidRPr="00B27849">
        <w:rPr>
          <w:rFonts w:ascii="Times New Roman" w:hAnsi="Times New Roman" w:cs="Times New Roman"/>
        </w:rPr>
        <w:t xml:space="preserve"> </w:t>
      </w:r>
      <w:r w:rsidR="00B27849">
        <w:rPr>
          <w:rFonts w:ascii="Times New Roman" w:hAnsi="Times New Roman" w:cs="Times New Roman"/>
        </w:rPr>
        <w:t xml:space="preserve">Edellä mainitusta syystä asetuksen </w:t>
      </w:r>
      <w:r w:rsidR="00FE5528">
        <w:rPr>
          <w:rFonts w:ascii="Times New Roman" w:hAnsi="Times New Roman" w:cs="Times New Roman"/>
        </w:rPr>
        <w:t xml:space="preserve">ei </w:t>
      </w:r>
      <w:r w:rsidR="00B27849">
        <w:rPr>
          <w:rFonts w:ascii="Times New Roman" w:hAnsi="Times New Roman" w:cs="Times New Roman"/>
        </w:rPr>
        <w:t>katsota aiheuttavan kalastusmatkailuyrityksille vähäistä suurempaa hallinnollista taakkaa.</w:t>
      </w:r>
    </w:p>
    <w:p w14:paraId="29D17211" w14:textId="77777777" w:rsidR="00776CDE" w:rsidRDefault="00776CDE" w:rsidP="00327E09">
      <w:pPr>
        <w:jc w:val="both"/>
        <w:rPr>
          <w:rFonts w:ascii="Times New Roman" w:hAnsi="Times New Roman" w:cs="Times New Roman"/>
        </w:rPr>
      </w:pPr>
    </w:p>
    <w:p w14:paraId="41D67EEC" w14:textId="77777777" w:rsidR="00E37836" w:rsidRPr="005A752E" w:rsidRDefault="00E37836" w:rsidP="00327E09">
      <w:pPr>
        <w:numPr>
          <w:ilvl w:val="0"/>
          <w:numId w:val="1"/>
        </w:numPr>
        <w:jc w:val="both"/>
        <w:rPr>
          <w:rFonts w:ascii="Times New Roman" w:hAnsi="Times New Roman" w:cs="Times New Roman"/>
          <w:b/>
        </w:rPr>
      </w:pPr>
      <w:r w:rsidRPr="005A752E">
        <w:rPr>
          <w:rFonts w:ascii="Times New Roman" w:hAnsi="Times New Roman" w:cs="Times New Roman"/>
          <w:b/>
        </w:rPr>
        <w:t>Laintarkastus</w:t>
      </w:r>
    </w:p>
    <w:p w14:paraId="5CCFF435" w14:textId="592A75AF" w:rsidR="00E37836" w:rsidRPr="005A752E" w:rsidRDefault="00E37836" w:rsidP="00327E09">
      <w:pPr>
        <w:jc w:val="both"/>
        <w:rPr>
          <w:rFonts w:ascii="Times New Roman" w:hAnsi="Times New Roman" w:cs="Times New Roman"/>
        </w:rPr>
      </w:pPr>
      <w:r w:rsidRPr="005A752E">
        <w:rPr>
          <w:rFonts w:ascii="Times New Roman" w:hAnsi="Times New Roman" w:cs="Times New Roman"/>
        </w:rPr>
        <w:t>Asetusehdotus</w:t>
      </w:r>
      <w:r w:rsidR="001A39AE" w:rsidRPr="005A752E">
        <w:rPr>
          <w:rFonts w:ascii="Times New Roman" w:hAnsi="Times New Roman" w:cs="Times New Roman"/>
        </w:rPr>
        <w:t xml:space="preserve"> on</w:t>
      </w:r>
      <w:r w:rsidRPr="005A752E">
        <w:rPr>
          <w:rFonts w:ascii="Times New Roman" w:hAnsi="Times New Roman" w:cs="Times New Roman"/>
        </w:rPr>
        <w:t xml:space="preserve"> tarkastettu oikeusministeriön laintarkastusyksikössä. </w:t>
      </w:r>
    </w:p>
    <w:p w14:paraId="30D8723E" w14:textId="77777777" w:rsidR="0028691C" w:rsidRDefault="0028691C" w:rsidP="00327E09">
      <w:pPr>
        <w:jc w:val="both"/>
      </w:pPr>
    </w:p>
    <w:sectPr w:rsidR="0028691C">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46CC4" w14:textId="77777777" w:rsidR="001B4AC7" w:rsidRDefault="001B4AC7" w:rsidP="00265FE3">
      <w:pPr>
        <w:spacing w:after="0" w:line="240" w:lineRule="auto"/>
      </w:pPr>
      <w:r>
        <w:separator/>
      </w:r>
    </w:p>
  </w:endnote>
  <w:endnote w:type="continuationSeparator" w:id="0">
    <w:p w14:paraId="725C2630" w14:textId="77777777" w:rsidR="001B4AC7" w:rsidRDefault="001B4AC7" w:rsidP="00265FE3">
      <w:pPr>
        <w:spacing w:after="0" w:line="240" w:lineRule="auto"/>
      </w:pPr>
      <w:r>
        <w:continuationSeparator/>
      </w:r>
    </w:p>
  </w:endnote>
  <w:endnote w:type="continuationNotice" w:id="1">
    <w:p w14:paraId="1C03D585" w14:textId="77777777" w:rsidR="001B4AC7" w:rsidRDefault="001B4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003D7A10" w14:paraId="15C5974A" w14:textId="77777777" w:rsidTr="6C88F995">
      <w:tc>
        <w:tcPr>
          <w:tcW w:w="3213" w:type="dxa"/>
        </w:tcPr>
        <w:p w14:paraId="4E913C0E" w14:textId="2FDA9CE9" w:rsidR="003D7A10" w:rsidRDefault="003D7A10" w:rsidP="6C88F995">
          <w:pPr>
            <w:pStyle w:val="Yltunniste"/>
            <w:ind w:left="-115"/>
          </w:pPr>
        </w:p>
      </w:tc>
      <w:tc>
        <w:tcPr>
          <w:tcW w:w="3213" w:type="dxa"/>
        </w:tcPr>
        <w:p w14:paraId="550E256E" w14:textId="18FF7E01" w:rsidR="003D7A10" w:rsidRDefault="003D7A10" w:rsidP="6C88F995">
          <w:pPr>
            <w:pStyle w:val="Yltunniste"/>
            <w:jc w:val="center"/>
          </w:pPr>
        </w:p>
      </w:tc>
      <w:tc>
        <w:tcPr>
          <w:tcW w:w="3213" w:type="dxa"/>
        </w:tcPr>
        <w:p w14:paraId="26CE2501" w14:textId="620AB0F5" w:rsidR="003D7A10" w:rsidRDefault="003D7A10" w:rsidP="6C88F995">
          <w:pPr>
            <w:pStyle w:val="Yltunniste"/>
            <w:ind w:right="-115"/>
            <w:jc w:val="right"/>
          </w:pPr>
        </w:p>
      </w:tc>
    </w:tr>
  </w:tbl>
  <w:p w14:paraId="0E47B3E8" w14:textId="6C1C5CFC" w:rsidR="003D7A10" w:rsidRDefault="003D7A10" w:rsidP="6C88F99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B741A" w14:textId="77777777" w:rsidR="001B4AC7" w:rsidRDefault="001B4AC7" w:rsidP="00265FE3">
      <w:pPr>
        <w:spacing w:after="0" w:line="240" w:lineRule="auto"/>
      </w:pPr>
      <w:r>
        <w:separator/>
      </w:r>
    </w:p>
  </w:footnote>
  <w:footnote w:type="continuationSeparator" w:id="0">
    <w:p w14:paraId="30570B9D" w14:textId="77777777" w:rsidR="001B4AC7" w:rsidRDefault="001B4AC7" w:rsidP="00265FE3">
      <w:pPr>
        <w:spacing w:after="0" w:line="240" w:lineRule="auto"/>
      </w:pPr>
      <w:r>
        <w:continuationSeparator/>
      </w:r>
    </w:p>
  </w:footnote>
  <w:footnote w:type="continuationNotice" w:id="1">
    <w:p w14:paraId="486F9951" w14:textId="77777777" w:rsidR="001B4AC7" w:rsidRDefault="001B4A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27A8D" w14:textId="227F4529" w:rsidR="003D7A10" w:rsidRPr="00265FE3" w:rsidRDefault="003D7A10" w:rsidP="6C88F995">
    <w:pPr>
      <w:pStyle w:val="Yltunniste"/>
      <w:rPr>
        <w:b/>
        <w:bCs/>
      </w:rPr>
    </w:pPr>
    <w:r w:rsidRPr="00265FE3">
      <w:rPr>
        <w:b/>
        <w:bCs/>
      </w:rPr>
      <w:t xml:space="preserve">MAA- JA METSÄTALOUSMINISTERIÖ </w:t>
    </w:r>
    <w:r w:rsidRPr="00265FE3">
      <w:rPr>
        <w:b/>
        <w:bCs/>
      </w:rPr>
      <w:tab/>
    </w:r>
    <w:r>
      <w:rPr>
        <w:b/>
        <w:bCs/>
      </w:rPr>
      <w:tab/>
      <w:t>MUISTIO</w:t>
    </w:r>
    <w:r>
      <w:rPr>
        <w:b/>
        <w:bCs/>
      </w:rPr>
      <w:tab/>
    </w:r>
    <w:r>
      <w:rPr>
        <w:b/>
        <w:bCs/>
      </w:rPr>
      <w:tab/>
    </w:r>
    <w:r w:rsidR="000F6796">
      <w:rPr>
        <w:b/>
        <w:bCs/>
      </w:rPr>
      <w:t>25</w:t>
    </w:r>
    <w:r>
      <w:rPr>
        <w:b/>
        <w:bCs/>
      </w:rPr>
      <w:t>.</w:t>
    </w:r>
    <w:r w:rsidR="009865F9">
      <w:rPr>
        <w:b/>
        <w:bCs/>
      </w:rPr>
      <w:t>3</w:t>
    </w:r>
    <w:r>
      <w:rPr>
        <w:b/>
        <w:bCs/>
      </w:rPr>
      <w:t>.2024</w:t>
    </w:r>
  </w:p>
  <w:p w14:paraId="67522975" w14:textId="77777777" w:rsidR="003D7A10" w:rsidRDefault="003D7A1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20FB9"/>
    <w:multiLevelType w:val="hybridMultilevel"/>
    <w:tmpl w:val="F9280CFC"/>
    <w:lvl w:ilvl="0" w:tplc="02B8962E">
      <w:start w:val="9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B9777FB"/>
    <w:multiLevelType w:val="hybridMultilevel"/>
    <w:tmpl w:val="5CD61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A231C28"/>
    <w:multiLevelType w:val="multilevel"/>
    <w:tmpl w:val="F3E05C2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36"/>
    <w:rsid w:val="00023A4C"/>
    <w:rsid w:val="0002455A"/>
    <w:rsid w:val="00042866"/>
    <w:rsid w:val="00051725"/>
    <w:rsid w:val="000517DD"/>
    <w:rsid w:val="00056AFA"/>
    <w:rsid w:val="0006369F"/>
    <w:rsid w:val="00071B90"/>
    <w:rsid w:val="00093089"/>
    <w:rsid w:val="000A7094"/>
    <w:rsid w:val="000C2185"/>
    <w:rsid w:val="000C60E9"/>
    <w:rsid w:val="000F37B4"/>
    <w:rsid w:val="000F6796"/>
    <w:rsid w:val="00133D66"/>
    <w:rsid w:val="0014259D"/>
    <w:rsid w:val="00185E28"/>
    <w:rsid w:val="001870CE"/>
    <w:rsid w:val="001A0091"/>
    <w:rsid w:val="001A39AE"/>
    <w:rsid w:val="001A70B7"/>
    <w:rsid w:val="001B4AC7"/>
    <w:rsid w:val="001B4F64"/>
    <w:rsid w:val="001D00FD"/>
    <w:rsid w:val="001D7751"/>
    <w:rsid w:val="00201CD8"/>
    <w:rsid w:val="00205607"/>
    <w:rsid w:val="00215DF8"/>
    <w:rsid w:val="00230E84"/>
    <w:rsid w:val="00243C09"/>
    <w:rsid w:val="00253789"/>
    <w:rsid w:val="00261BE8"/>
    <w:rsid w:val="00265FE3"/>
    <w:rsid w:val="0028691C"/>
    <w:rsid w:val="002F3F51"/>
    <w:rsid w:val="00327E09"/>
    <w:rsid w:val="003335C4"/>
    <w:rsid w:val="0034641C"/>
    <w:rsid w:val="003610B0"/>
    <w:rsid w:val="00384A21"/>
    <w:rsid w:val="00391962"/>
    <w:rsid w:val="003A380A"/>
    <w:rsid w:val="003B5A98"/>
    <w:rsid w:val="003C5129"/>
    <w:rsid w:val="003D7379"/>
    <w:rsid w:val="003D7A10"/>
    <w:rsid w:val="00403F40"/>
    <w:rsid w:val="00406A56"/>
    <w:rsid w:val="00420C2E"/>
    <w:rsid w:val="00423ED3"/>
    <w:rsid w:val="0043672F"/>
    <w:rsid w:val="00447A1E"/>
    <w:rsid w:val="00450E5A"/>
    <w:rsid w:val="00492CBB"/>
    <w:rsid w:val="004A0598"/>
    <w:rsid w:val="004E23D2"/>
    <w:rsid w:val="004E3A3D"/>
    <w:rsid w:val="00505088"/>
    <w:rsid w:val="00517845"/>
    <w:rsid w:val="005210A0"/>
    <w:rsid w:val="005312DE"/>
    <w:rsid w:val="00535EB0"/>
    <w:rsid w:val="005807A5"/>
    <w:rsid w:val="005869BF"/>
    <w:rsid w:val="005A0E71"/>
    <w:rsid w:val="005A151A"/>
    <w:rsid w:val="005A25EE"/>
    <w:rsid w:val="005A752E"/>
    <w:rsid w:val="005C3F2D"/>
    <w:rsid w:val="005D1EB5"/>
    <w:rsid w:val="005D1F89"/>
    <w:rsid w:val="005E42B2"/>
    <w:rsid w:val="005F11C9"/>
    <w:rsid w:val="006042F0"/>
    <w:rsid w:val="00607DA6"/>
    <w:rsid w:val="00612852"/>
    <w:rsid w:val="006228F2"/>
    <w:rsid w:val="006616EC"/>
    <w:rsid w:val="00662C48"/>
    <w:rsid w:val="006C0AFE"/>
    <w:rsid w:val="006D5C0D"/>
    <w:rsid w:val="006D6421"/>
    <w:rsid w:val="006F4845"/>
    <w:rsid w:val="00711960"/>
    <w:rsid w:val="007154CB"/>
    <w:rsid w:val="00730EC0"/>
    <w:rsid w:val="00734515"/>
    <w:rsid w:val="0073775F"/>
    <w:rsid w:val="00751411"/>
    <w:rsid w:val="00754D05"/>
    <w:rsid w:val="00774D9B"/>
    <w:rsid w:val="00776CDE"/>
    <w:rsid w:val="00795B4B"/>
    <w:rsid w:val="007970E4"/>
    <w:rsid w:val="007A2FE9"/>
    <w:rsid w:val="008046C5"/>
    <w:rsid w:val="008124B8"/>
    <w:rsid w:val="00822E7B"/>
    <w:rsid w:val="00824040"/>
    <w:rsid w:val="00826A6D"/>
    <w:rsid w:val="00832C7B"/>
    <w:rsid w:val="00844252"/>
    <w:rsid w:val="008506B1"/>
    <w:rsid w:val="008712BA"/>
    <w:rsid w:val="0087132E"/>
    <w:rsid w:val="00873B7C"/>
    <w:rsid w:val="008B4A52"/>
    <w:rsid w:val="008C4800"/>
    <w:rsid w:val="008F6636"/>
    <w:rsid w:val="0091697B"/>
    <w:rsid w:val="00921F80"/>
    <w:rsid w:val="0097757A"/>
    <w:rsid w:val="009865F9"/>
    <w:rsid w:val="00990A9C"/>
    <w:rsid w:val="009C79D6"/>
    <w:rsid w:val="00A64013"/>
    <w:rsid w:val="00A73FAC"/>
    <w:rsid w:val="00A744E0"/>
    <w:rsid w:val="00A8382F"/>
    <w:rsid w:val="00AA1A72"/>
    <w:rsid w:val="00AC7C7F"/>
    <w:rsid w:val="00AD224A"/>
    <w:rsid w:val="00AD40D6"/>
    <w:rsid w:val="00B13A83"/>
    <w:rsid w:val="00B27849"/>
    <w:rsid w:val="00B320F7"/>
    <w:rsid w:val="00B42BC8"/>
    <w:rsid w:val="00B44A33"/>
    <w:rsid w:val="00B52455"/>
    <w:rsid w:val="00B632D2"/>
    <w:rsid w:val="00B70E8D"/>
    <w:rsid w:val="00B77B15"/>
    <w:rsid w:val="00B81211"/>
    <w:rsid w:val="00B81389"/>
    <w:rsid w:val="00BC53E3"/>
    <w:rsid w:val="00BE21A4"/>
    <w:rsid w:val="00BE5AEE"/>
    <w:rsid w:val="00C034A3"/>
    <w:rsid w:val="00C04799"/>
    <w:rsid w:val="00C12407"/>
    <w:rsid w:val="00C30A14"/>
    <w:rsid w:val="00C402F1"/>
    <w:rsid w:val="00C466B5"/>
    <w:rsid w:val="00C50807"/>
    <w:rsid w:val="00C54ABC"/>
    <w:rsid w:val="00C563BD"/>
    <w:rsid w:val="00C76755"/>
    <w:rsid w:val="00C8594C"/>
    <w:rsid w:val="00CD185D"/>
    <w:rsid w:val="00D1454E"/>
    <w:rsid w:val="00D46A3B"/>
    <w:rsid w:val="00D6070F"/>
    <w:rsid w:val="00D86E50"/>
    <w:rsid w:val="00D9159A"/>
    <w:rsid w:val="00D94012"/>
    <w:rsid w:val="00DA3219"/>
    <w:rsid w:val="00DA3DB8"/>
    <w:rsid w:val="00DB0923"/>
    <w:rsid w:val="00DD5BD4"/>
    <w:rsid w:val="00DE7E2E"/>
    <w:rsid w:val="00E26A22"/>
    <w:rsid w:val="00E37836"/>
    <w:rsid w:val="00E55F26"/>
    <w:rsid w:val="00EA5632"/>
    <w:rsid w:val="00EB1F50"/>
    <w:rsid w:val="00ED0B6D"/>
    <w:rsid w:val="00EE0921"/>
    <w:rsid w:val="00EE6C52"/>
    <w:rsid w:val="00F044D5"/>
    <w:rsid w:val="00F313CB"/>
    <w:rsid w:val="00F60E62"/>
    <w:rsid w:val="00FC04CF"/>
    <w:rsid w:val="00FE5528"/>
    <w:rsid w:val="00FE7C1F"/>
    <w:rsid w:val="6C88F9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EFC2"/>
  <w15:chartTrackingRefBased/>
  <w15:docId w15:val="{D3C43051-20FB-4992-BE2D-6E8CB71E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E37836"/>
    <w:rPr>
      <w:sz w:val="16"/>
      <w:szCs w:val="16"/>
    </w:rPr>
  </w:style>
  <w:style w:type="paragraph" w:styleId="Kommentinteksti">
    <w:name w:val="annotation text"/>
    <w:basedOn w:val="Normaali"/>
    <w:link w:val="KommentintekstiChar"/>
    <w:uiPriority w:val="99"/>
    <w:semiHidden/>
    <w:unhideWhenUsed/>
    <w:rsid w:val="00E3783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E37836"/>
    <w:rPr>
      <w:sz w:val="20"/>
      <w:szCs w:val="20"/>
    </w:rPr>
  </w:style>
  <w:style w:type="paragraph" w:styleId="Seliteteksti">
    <w:name w:val="Balloon Text"/>
    <w:basedOn w:val="Normaali"/>
    <w:link w:val="SelitetekstiChar"/>
    <w:uiPriority w:val="99"/>
    <w:semiHidden/>
    <w:unhideWhenUsed/>
    <w:rsid w:val="00E3783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37836"/>
    <w:rPr>
      <w:rFonts w:ascii="Segoe UI" w:hAnsi="Segoe UI" w:cs="Segoe UI"/>
      <w:sz w:val="18"/>
      <w:szCs w:val="18"/>
    </w:rPr>
  </w:style>
  <w:style w:type="paragraph" w:styleId="Yltunniste">
    <w:name w:val="header"/>
    <w:basedOn w:val="Normaali"/>
    <w:link w:val="YltunnisteChar"/>
    <w:uiPriority w:val="99"/>
    <w:unhideWhenUsed/>
    <w:rsid w:val="00265FE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65FE3"/>
  </w:style>
  <w:style w:type="paragraph" w:styleId="Alatunniste">
    <w:name w:val="footer"/>
    <w:basedOn w:val="Normaali"/>
    <w:link w:val="AlatunnisteChar"/>
    <w:uiPriority w:val="99"/>
    <w:unhideWhenUsed/>
    <w:rsid w:val="00265FE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65FE3"/>
  </w:style>
  <w:style w:type="character" w:styleId="Hyperlinkki">
    <w:name w:val="Hyperlink"/>
    <w:basedOn w:val="Kappaleenoletusfontti"/>
    <w:uiPriority w:val="99"/>
    <w:unhideWhenUsed/>
    <w:rsid w:val="00754D05"/>
    <w:rPr>
      <w:color w:val="0563C1" w:themeColor="hyperlink"/>
      <w:u w:val="single"/>
    </w:rPr>
  </w:style>
  <w:style w:type="character" w:styleId="AvattuHyperlinkki">
    <w:name w:val="FollowedHyperlink"/>
    <w:basedOn w:val="Kappaleenoletusfontti"/>
    <w:uiPriority w:val="99"/>
    <w:semiHidden/>
    <w:unhideWhenUsed/>
    <w:rsid w:val="00215DF8"/>
    <w:rPr>
      <w:color w:val="954F72" w:themeColor="followedHyperlink"/>
      <w:u w:val="single"/>
    </w:rPr>
  </w:style>
  <w:style w:type="paragraph" w:styleId="Luettelokappale">
    <w:name w:val="List Paragraph"/>
    <w:basedOn w:val="Normaali"/>
    <w:uiPriority w:val="34"/>
    <w:qFormat/>
    <w:rsid w:val="003335C4"/>
    <w:pPr>
      <w:ind w:left="720"/>
      <w:contextualSpacing/>
    </w:pPr>
  </w:style>
  <w:style w:type="paragraph" w:styleId="Kommentinotsikko">
    <w:name w:val="annotation subject"/>
    <w:basedOn w:val="Kommentinteksti"/>
    <w:next w:val="Kommentinteksti"/>
    <w:link w:val="KommentinotsikkoChar"/>
    <w:uiPriority w:val="99"/>
    <w:semiHidden/>
    <w:unhideWhenUsed/>
    <w:rsid w:val="00205607"/>
    <w:rPr>
      <w:b/>
      <w:bCs/>
    </w:rPr>
  </w:style>
  <w:style w:type="character" w:customStyle="1" w:styleId="KommentinotsikkoChar">
    <w:name w:val="Kommentin otsikko Char"/>
    <w:basedOn w:val="KommentintekstiChar"/>
    <w:link w:val="Kommentinotsikko"/>
    <w:uiPriority w:val="99"/>
    <w:semiHidden/>
    <w:rsid w:val="00205607"/>
    <w:rPr>
      <w:b/>
      <w:bCs/>
      <w:sz w:val="20"/>
      <w:szCs w:val="20"/>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751932">
      <w:bodyDiv w:val="1"/>
      <w:marLeft w:val="0"/>
      <w:marRight w:val="0"/>
      <w:marTop w:val="0"/>
      <w:marBottom w:val="0"/>
      <w:divBdr>
        <w:top w:val="none" w:sz="0" w:space="0" w:color="auto"/>
        <w:left w:val="none" w:sz="0" w:space="0" w:color="auto"/>
        <w:bottom w:val="none" w:sz="0" w:space="0" w:color="auto"/>
        <w:right w:val="none" w:sz="0" w:space="0" w:color="auto"/>
      </w:divBdr>
    </w:div>
    <w:div w:id="1413775170">
      <w:bodyDiv w:val="1"/>
      <w:marLeft w:val="0"/>
      <w:marRight w:val="0"/>
      <w:marTop w:val="0"/>
      <w:marBottom w:val="0"/>
      <w:divBdr>
        <w:top w:val="none" w:sz="0" w:space="0" w:color="auto"/>
        <w:left w:val="none" w:sz="0" w:space="0" w:color="auto"/>
        <w:bottom w:val="none" w:sz="0" w:space="0" w:color="auto"/>
        <w:right w:val="none" w:sz="0" w:space="0" w:color="auto"/>
      </w:divBdr>
    </w:div>
    <w:div w:id="18736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6E294-E88A-4CCD-9962-C24F9AE7575E}">
  <ds:schemaRefs>
    <ds:schemaRef ds:uri="http://schemas.microsoft.com/sharepoint/v3/contenttype/forms"/>
  </ds:schemaRefs>
</ds:datastoreItem>
</file>

<file path=customXml/itemProps2.xml><?xml version="1.0" encoding="utf-8"?>
<ds:datastoreItem xmlns:ds="http://schemas.openxmlformats.org/officeDocument/2006/customXml" ds:itemID="{F227237F-F9CF-4C07-9A0C-F8E5FBAA8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D667E3-91D2-4076-8CF2-B19CDB8D0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3054</Words>
  <Characters>24743</Characters>
  <Application>Microsoft Office Word</Application>
  <DocSecurity>0</DocSecurity>
  <Lines>206</Lines>
  <Paragraphs>55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Pirhonen Irena (MMM)</dc:creator>
  <cp:keywords/>
  <dc:description/>
  <cp:lastModifiedBy>Puranen Unni (MMM)</cp:lastModifiedBy>
  <cp:revision>2</cp:revision>
  <dcterms:created xsi:type="dcterms:W3CDTF">2024-03-25T11:29:00Z</dcterms:created>
  <dcterms:modified xsi:type="dcterms:W3CDTF">2024-03-25T11:29:00Z</dcterms:modified>
</cp:coreProperties>
</file>