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Säädös"/>
        <w:tag w:val="CCSaados"/>
        <w:id w:val="42569056"/>
        <w:placeholder>
          <w:docPart w:val="698AB8A1E9FC4DF8AD5398501939C520"/>
        </w:placeholder>
        <w15:color w:val="00FFFF"/>
      </w:sdtPr>
      <w:sdtEndPr/>
      <w:sdtContent>
        <w:p w:rsidR="00D90A5B" w:rsidRDefault="00D90A5B">
          <w:pPr>
            <w:pStyle w:val="LLNormaali"/>
          </w:pPr>
        </w:p>
        <w:p w:rsidR="004F334C" w:rsidRDefault="00B9362F" w:rsidP="004F334C">
          <w:pPr>
            <w:pStyle w:val="LLMinisterionAsetus"/>
          </w:pPr>
          <w:r>
            <w:t>Maa- ja metsätalous</w:t>
          </w:r>
          <w:r w:rsidR="004F334C">
            <w:t>ministeriön asetus</w:t>
          </w:r>
        </w:p>
        <w:p w:rsidR="008341AB" w:rsidRPr="009167E1" w:rsidRDefault="00B9362F" w:rsidP="008341AB">
          <w:pPr>
            <w:pStyle w:val="LLSaadoksenNimi"/>
          </w:pPr>
          <w:r w:rsidRPr="00B9362F">
            <w:t>poikkeusluvalla sallittavasta ilveksen met</w:t>
          </w:r>
          <w:r w:rsidR="00BD45B3">
            <w:t>sästyksestä metsästysvuonna 2023-2024</w:t>
          </w:r>
        </w:p>
        <w:p w:rsidR="008341AB" w:rsidRPr="009167E1" w:rsidRDefault="00B9362F" w:rsidP="008341AB">
          <w:pPr>
            <w:pStyle w:val="LLJohtolauseKappaleet"/>
          </w:pPr>
          <w:r>
            <w:t>Maa- ja metsätalous</w:t>
          </w:r>
          <w:r w:rsidR="00445575">
            <w:t>ministeriön</w:t>
          </w:r>
          <w:r w:rsidR="008341AB" w:rsidRPr="009167E1">
            <w:t xml:space="preserve"> päätöksen mukaisesti säädetään </w:t>
          </w:r>
          <w:r w:rsidRPr="00B9362F">
            <w:t>metsästyslain (615/1993) 41</w:t>
          </w:r>
          <w:r w:rsidR="00D733BA">
            <w:t> </w:t>
          </w:r>
          <w:r w:rsidRPr="00B9362F">
            <w:t>§:n 5 momentin nojalla, sellaisena kuin se on laissa 206/2013:</w:t>
          </w:r>
        </w:p>
        <w:p w:rsidR="008341AB" w:rsidRDefault="008341AB" w:rsidP="008341AB">
          <w:pPr>
            <w:pStyle w:val="LLNormaali"/>
          </w:pPr>
        </w:p>
        <w:p w:rsidR="008341AB" w:rsidRDefault="00B9362F" w:rsidP="00B9362F">
          <w:pPr>
            <w:pStyle w:val="LLPykala"/>
          </w:pPr>
          <w:r>
            <w:t>1</w:t>
          </w:r>
          <w:r w:rsidR="008341AB" w:rsidRPr="009167E1">
            <w:t xml:space="preserve"> §</w:t>
          </w:r>
        </w:p>
        <w:p w:rsidR="00B9362F" w:rsidRDefault="00B9362F" w:rsidP="00B9362F">
          <w:pPr>
            <w:pStyle w:val="LLPykalanOtsikko"/>
          </w:pPr>
          <w:r w:rsidRPr="00B9362F">
            <w:t>Suurin sallittu saalismäärä</w:t>
          </w:r>
        </w:p>
        <w:p w:rsidR="00B9362F" w:rsidRDefault="00B9362F" w:rsidP="00B9362F">
          <w:pPr>
            <w:pStyle w:val="LLKappalejako"/>
          </w:pPr>
          <w:r w:rsidRPr="00B9362F">
            <w:t>Metsästyslain (615/1993) 41 a §:n 3 momentissa tarkoitetun poikkeusluvan perusteella saaliiksi saatujen ilvesten määrä saa olla enintään 32</w:t>
          </w:r>
          <w:r>
            <w:t>0 yksilöä poronhoitoalueen ulko</w:t>
          </w:r>
          <w:r w:rsidRPr="00B9362F">
            <w:t>puolella. Poronhoitoalueella saalismäärää ei rajoiteta.</w:t>
          </w:r>
        </w:p>
        <w:p w:rsidR="00B9362F" w:rsidRDefault="00B9362F" w:rsidP="00D733BA">
          <w:pPr>
            <w:pStyle w:val="LLNormaali"/>
            <w:rPr>
              <w:lang w:eastAsia="fi-FI"/>
            </w:rPr>
          </w:pPr>
        </w:p>
        <w:p w:rsidR="00B9362F" w:rsidRPr="00B9362F" w:rsidRDefault="00B9362F" w:rsidP="006838F2">
          <w:pPr>
            <w:pStyle w:val="LLVoimaantuloPykala"/>
          </w:pPr>
          <w:r>
            <w:t>2 §</w:t>
          </w:r>
        </w:p>
        <w:p w:rsidR="008341AB" w:rsidRDefault="00B9362F" w:rsidP="006838F2">
          <w:pPr>
            <w:pStyle w:val="LLPykalanOtsikko"/>
          </w:pPr>
          <w:r w:rsidRPr="00B9362F">
            <w:t>Voimaantulo</w:t>
          </w:r>
        </w:p>
        <w:p w:rsidR="00B9362F" w:rsidRDefault="00B9362F" w:rsidP="00691E4B">
          <w:pPr>
            <w:pStyle w:val="LLKappalejako"/>
          </w:pPr>
          <w:r w:rsidRPr="00B9362F">
            <w:t xml:space="preserve">Tämä asetus tulee voimaan </w:t>
          </w:r>
          <w:r w:rsidR="00BD45B3">
            <w:t>xx</w:t>
          </w:r>
          <w:r w:rsidRPr="00B9362F">
            <w:t xml:space="preserve"> päivänä </w:t>
          </w:r>
          <w:r w:rsidR="00825CD4">
            <w:t>elo</w:t>
          </w:r>
          <w:r w:rsidR="00BD45B3">
            <w:t>kuuta 2023</w:t>
          </w:r>
          <w:r w:rsidRPr="00B9362F">
            <w:t xml:space="preserve"> ja on voimassa 3</w:t>
          </w:r>
          <w:r>
            <w:t>1 päivään hei</w:t>
          </w:r>
          <w:r w:rsidR="00BD45B3">
            <w:t>näkuuta 2024</w:t>
          </w:r>
          <w:r w:rsidRPr="00B9362F">
            <w:t>.</w:t>
          </w:r>
        </w:p>
        <w:p w:rsidR="008341AB" w:rsidRDefault="00DF70F8" w:rsidP="008341AB">
          <w:pPr>
            <w:pStyle w:val="LLNormaali"/>
          </w:pPr>
        </w:p>
      </w:sdtContent>
    </w:sdt>
    <w:p w:rsidR="00D90A5B" w:rsidRDefault="00D90A5B">
      <w:pPr>
        <w:pStyle w:val="LLNormaali"/>
      </w:pPr>
    </w:p>
    <w:sdt>
      <w:sdtPr>
        <w:alias w:val="Päiväys"/>
        <w:tag w:val="CCPaivays"/>
        <w:id w:val="2059428280"/>
        <w:placeholder>
          <w:docPart w:val="77CAB9A00F2B4271B31314D0C1CFD1DE"/>
        </w:placeholder>
        <w15:color w:val="33CCCC"/>
        <w:text/>
      </w:sdtPr>
      <w:sdtEndPr/>
      <w:sdtContent>
        <w:p w:rsidR="008341AB" w:rsidRDefault="008341AB" w:rsidP="008341AB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 xml:space="preserve">Helsingissä </w:t>
          </w:r>
          <w:r w:rsidR="00825CD4">
            <w:t>yy.8</w:t>
          </w:r>
          <w:r w:rsidR="00BD45B3">
            <w:t>.2023</w:t>
          </w:r>
        </w:p>
      </w:sdtContent>
    </w:sdt>
    <w:p w:rsidR="0081267C" w:rsidRDefault="0081267C">
      <w:pPr>
        <w:pStyle w:val="LLNormaali"/>
      </w:pPr>
    </w:p>
    <w:p w:rsidR="0081267C" w:rsidRDefault="0081267C">
      <w:pPr>
        <w:pStyle w:val="LLNormaali"/>
      </w:pPr>
    </w:p>
    <w:p w:rsidR="0081267C" w:rsidRDefault="0081267C">
      <w:pPr>
        <w:pStyle w:val="LLNormaali"/>
      </w:pPr>
    </w:p>
    <w:p w:rsidR="0081267C" w:rsidRDefault="0081267C">
      <w:pPr>
        <w:pStyle w:val="LLNormaali"/>
      </w:pPr>
    </w:p>
    <w:sdt>
      <w:sdtPr>
        <w:alias w:val="Allekirjoittajan asema"/>
        <w:tag w:val="CCAllekirjoitus"/>
        <w:id w:val="834419858"/>
        <w:placeholder>
          <w:docPart w:val="1786D77C79124EB3B5350E144FC2A368"/>
        </w:placeholder>
        <w15:color w:val="00FFFF"/>
      </w:sdtPr>
      <w:sdtEndPr/>
      <w:sdtContent>
        <w:p w:rsidR="008341AB" w:rsidRDefault="004D34C8" w:rsidP="008341AB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Maa- ja metsätalous</w:t>
          </w:r>
          <w:r w:rsidR="008341AB">
            <w:rPr>
              <w:b w:val="0"/>
              <w:sz w:val="22"/>
            </w:rPr>
            <w:t xml:space="preserve">ministeri </w:t>
          </w:r>
          <w:r w:rsidR="006A217D">
            <w:rPr>
              <w:b w:val="0"/>
              <w:sz w:val="22"/>
            </w:rPr>
            <w:t xml:space="preserve">Sari </w:t>
          </w:r>
          <w:proofErr w:type="spellStart"/>
          <w:r w:rsidR="006A217D">
            <w:rPr>
              <w:b w:val="0"/>
              <w:sz w:val="22"/>
            </w:rPr>
            <w:t>Essayah</w:t>
          </w:r>
          <w:proofErr w:type="spellEnd"/>
        </w:p>
      </w:sdtContent>
    </w:sdt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Pr="00385A06" w:rsidRDefault="008341AB" w:rsidP="008341AB">
      <w:pPr>
        <w:pStyle w:val="LLNormaali"/>
      </w:pPr>
    </w:p>
    <w:p w:rsidR="008341AB" w:rsidRDefault="004D34C8" w:rsidP="008341AB">
      <w:pPr>
        <w:pStyle w:val="LLVarmennus"/>
      </w:pPr>
      <w:r>
        <w:t>Erityisasiantuntija</w:t>
      </w:r>
      <w:r w:rsidR="008341AB">
        <w:t xml:space="preserve"> </w:t>
      </w:r>
      <w:r>
        <w:t>Jussi Laanikari</w:t>
      </w:r>
    </w:p>
    <w:p w:rsidR="005C6D58" w:rsidRDefault="005C6D58">
      <w:pPr>
        <w:pStyle w:val="LLNormaali"/>
      </w:pPr>
    </w:p>
    <w:sectPr w:rsidR="005C6D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F8" w:rsidRDefault="00DF70F8">
      <w:r>
        <w:separator/>
      </w:r>
    </w:p>
  </w:endnote>
  <w:endnote w:type="continuationSeparator" w:id="0">
    <w:p w:rsidR="00DF70F8" w:rsidRDefault="00DF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noProof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:rsidR="000E61DF" w:rsidRDefault="000E61DF" w:rsidP="001310B9">
    <w:pPr>
      <w:pStyle w:val="Alatunniste"/>
    </w:pPr>
  </w:p>
  <w:p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:rsidTr="000C5020">
      <w:trPr>
        <w:trHeight w:val="841"/>
      </w:trPr>
      <w:tc>
        <w:tcPr>
          <w:tcW w:w="2829" w:type="dxa"/>
          <w:shd w:val="clear" w:color="auto" w:fill="auto"/>
        </w:tcPr>
        <w:p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:rsidR="000E61DF" w:rsidRPr="001310B9" w:rsidRDefault="000E61DF">
    <w:pPr>
      <w:pStyle w:val="Alatunniste"/>
      <w:rPr>
        <w:sz w:val="22"/>
        <w:szCs w:val="22"/>
      </w:rPr>
    </w:pPr>
  </w:p>
  <w:p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F8" w:rsidRDefault="00DF70F8">
      <w:r>
        <w:separator/>
      </w:r>
    </w:p>
  </w:footnote>
  <w:footnote w:type="continuationSeparator" w:id="0">
    <w:p w:rsidR="00DF70F8" w:rsidRDefault="00DF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:rsidTr="00C95716">
      <w:tc>
        <w:tcPr>
          <w:tcW w:w="2140" w:type="dxa"/>
        </w:tcPr>
        <w:p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:rsidR="000E61DF" w:rsidRDefault="000E61DF" w:rsidP="00C95716">
          <w:pPr>
            <w:jc w:val="center"/>
          </w:pPr>
        </w:p>
      </w:tc>
      <w:tc>
        <w:tcPr>
          <w:tcW w:w="2141" w:type="dxa"/>
        </w:tcPr>
        <w:p w:rsidR="000E61DF" w:rsidRDefault="000E61DF" w:rsidP="00C95716">
          <w:pPr>
            <w:rPr>
              <w:lang w:val="en-US"/>
            </w:rPr>
          </w:pPr>
        </w:p>
      </w:tc>
    </w:tr>
    <w:tr w:rsidR="000E61DF" w:rsidTr="00C95716">
      <w:tc>
        <w:tcPr>
          <w:tcW w:w="4281" w:type="dxa"/>
          <w:gridSpan w:val="2"/>
        </w:tcPr>
        <w:p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:rsidR="000E61DF" w:rsidRPr="00AC3BA6" w:rsidRDefault="000E61DF" w:rsidP="00C95716">
          <w:pPr>
            <w:rPr>
              <w:i/>
            </w:rPr>
          </w:pPr>
        </w:p>
      </w:tc>
    </w:tr>
  </w:tbl>
  <w:p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:rsidTr="00F674CC">
      <w:tc>
        <w:tcPr>
          <w:tcW w:w="2140" w:type="dxa"/>
        </w:tcPr>
        <w:p w:rsidR="000E61DF" w:rsidRPr="00A34F4E" w:rsidRDefault="000E61DF" w:rsidP="00F674CC"/>
      </w:tc>
      <w:tc>
        <w:tcPr>
          <w:tcW w:w="4281" w:type="dxa"/>
          <w:gridSpan w:val="2"/>
        </w:tcPr>
        <w:p w:rsidR="000E61DF" w:rsidRDefault="000E61DF" w:rsidP="00F674CC">
          <w:pPr>
            <w:jc w:val="center"/>
          </w:pPr>
        </w:p>
      </w:tc>
      <w:tc>
        <w:tcPr>
          <w:tcW w:w="2141" w:type="dxa"/>
        </w:tcPr>
        <w:p w:rsidR="000E61DF" w:rsidRPr="00A34F4E" w:rsidRDefault="000E61DF" w:rsidP="00F674CC"/>
      </w:tc>
    </w:tr>
    <w:tr w:rsidR="000E61DF" w:rsidTr="00F674CC">
      <w:tc>
        <w:tcPr>
          <w:tcW w:w="4281" w:type="dxa"/>
          <w:gridSpan w:val="2"/>
        </w:tcPr>
        <w:p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:rsidR="000E61DF" w:rsidRPr="00AC3BA6" w:rsidRDefault="000E61DF" w:rsidP="00F674CC">
          <w:pPr>
            <w:rPr>
              <w:i/>
            </w:rPr>
          </w:pPr>
        </w:p>
      </w:tc>
    </w:tr>
  </w:tbl>
  <w:p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2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F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6BB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1CEB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4C8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8F2"/>
    <w:rsid w:val="00683F3E"/>
    <w:rsid w:val="0068454F"/>
    <w:rsid w:val="0068492B"/>
    <w:rsid w:val="00685B6B"/>
    <w:rsid w:val="00690920"/>
    <w:rsid w:val="00691E4B"/>
    <w:rsid w:val="006922EC"/>
    <w:rsid w:val="00693643"/>
    <w:rsid w:val="00693BE7"/>
    <w:rsid w:val="00695838"/>
    <w:rsid w:val="00695D94"/>
    <w:rsid w:val="006960DA"/>
    <w:rsid w:val="006A0F0B"/>
    <w:rsid w:val="006A1E9E"/>
    <w:rsid w:val="006A217D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6CF5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B22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130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CD4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46913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6BCE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62F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5B3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3BA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DF70F8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559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7DD652-4A64-45B9-9786-22BCB900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4567\AppData\Roaming\Microsoft\Mallit\Mi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8AB8A1E9FC4DF8AD5398501939C5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799233-710B-46D6-945E-B64CC28BC03A}"/>
      </w:docPartPr>
      <w:docPartBody>
        <w:p w:rsidR="004E5309" w:rsidRDefault="004C30B7">
          <w:pPr>
            <w:pStyle w:val="698AB8A1E9FC4DF8AD5398501939C520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7CAB9A00F2B4271B31314D0C1CFD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4064FD-8F34-4438-AA1F-1F764C46F7C0}"/>
      </w:docPartPr>
      <w:docPartBody>
        <w:p w:rsidR="004E5309" w:rsidRDefault="004C30B7">
          <w:pPr>
            <w:pStyle w:val="77CAB9A00F2B4271B31314D0C1CFD1DE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786D77C79124EB3B5350E144FC2A3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60A6CA-0F0B-4D02-AC54-405E50AB4A16}"/>
      </w:docPartPr>
      <w:docPartBody>
        <w:p w:rsidR="004E5309" w:rsidRDefault="004C30B7">
          <w:pPr>
            <w:pStyle w:val="1786D77C79124EB3B5350E144FC2A36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B7"/>
    <w:rsid w:val="00182515"/>
    <w:rsid w:val="004C30B7"/>
    <w:rsid w:val="004E5309"/>
    <w:rsid w:val="005D2898"/>
    <w:rsid w:val="009A5292"/>
    <w:rsid w:val="00BB7208"/>
    <w:rsid w:val="00C9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698AB8A1E9FC4DF8AD5398501939C520">
    <w:name w:val="698AB8A1E9FC4DF8AD5398501939C520"/>
  </w:style>
  <w:style w:type="paragraph" w:customStyle="1" w:styleId="77CAB9A00F2B4271B31314D0C1CFD1DE">
    <w:name w:val="77CAB9A00F2B4271B31314D0C1CFD1DE"/>
  </w:style>
  <w:style w:type="paragraph" w:customStyle="1" w:styleId="1786D77C79124EB3B5350E144FC2A368">
    <w:name w:val="1786D77C79124EB3B5350E144FC2A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198C-B967-4F2E-9A25-0A58827B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Min_asetus.dotx</Template>
  <TotalTime>0</TotalTime>
  <Pages>1</Pages>
  <Words>83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Laaksonen Maija (MMM)</dc:creator>
  <cp:keywords/>
  <dc:description/>
  <cp:lastModifiedBy>Turkia Liisa (MMM)</cp:lastModifiedBy>
  <cp:revision>2</cp:revision>
  <cp:lastPrinted>2017-12-04T10:02:00Z</cp:lastPrinted>
  <dcterms:created xsi:type="dcterms:W3CDTF">2023-07-04T08:36:00Z</dcterms:created>
  <dcterms:modified xsi:type="dcterms:W3CDTF">2023-07-04T08:36:00Z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Min_asetus</vt:lpwstr>
  </property>
</Properties>
</file>