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31" w:rsidRPr="00795EBB" w:rsidRDefault="0096712A" w:rsidP="00B53731">
      <w:pPr>
        <w:spacing w:after="120"/>
        <w:rPr>
          <w:b/>
          <w:bCs/>
          <w:lang w:val="fi-FI"/>
        </w:rPr>
      </w:pPr>
      <w:r w:rsidRPr="00795EBB">
        <w:rPr>
          <w:b/>
          <w:bCs/>
          <w:lang w:val="fi-FI"/>
        </w:rPr>
        <w:t>Seura- ja harrastuseläinten hyvinvoinnin neuvottelukunnan määritelmä eläinten hyvinvoinnille</w:t>
      </w:r>
    </w:p>
    <w:p w:rsidR="00B53731" w:rsidRPr="00795EBB" w:rsidRDefault="00B53731" w:rsidP="000D63EA">
      <w:pPr>
        <w:spacing w:after="120" w:line="240" w:lineRule="auto"/>
        <w:jc w:val="both"/>
        <w:rPr>
          <w:lang w:val="fi-FI"/>
        </w:rPr>
      </w:pPr>
      <w:r w:rsidRPr="00795EBB">
        <w:rPr>
          <w:lang w:val="fi-FI"/>
        </w:rPr>
        <w:t>Hyvinvointi on eläimen kokemus sen omasta psyykkisestä ja fyysisestä olotilasta. Käsitteellä eläimen hyvinvointi kuvataan eläimen vointia, joka voi vaihdella hyvästä huonoon. Eläimen hyvinvointiin vaikuttavat sen mahdollisuudet sopeutua ympäristön tapahtumiin ja olosuhteisiin. Jos sopeutuminen ei onnistu, tai aiheuttaa eläimelle jatkuvaa tai voimakasta stressiä, rasitusta</w:t>
      </w:r>
      <w:r w:rsidR="00286945">
        <w:rPr>
          <w:lang w:val="fi-FI"/>
        </w:rPr>
        <w:t>,</w:t>
      </w:r>
      <w:r w:rsidRPr="00795EBB">
        <w:rPr>
          <w:lang w:val="fi-FI"/>
        </w:rPr>
        <w:t xml:space="preserve"> </w:t>
      </w:r>
      <w:r w:rsidR="00286945" w:rsidRPr="00286945">
        <w:rPr>
          <w:lang w:val="fi-FI"/>
        </w:rPr>
        <w:t>käytt</w:t>
      </w:r>
      <w:r w:rsidR="00286945">
        <w:rPr>
          <w:lang w:val="fi-FI"/>
        </w:rPr>
        <w:t>äytymishäiriöitä tai terveyshaittoja</w:t>
      </w:r>
      <w:r w:rsidRPr="00795EBB">
        <w:rPr>
          <w:lang w:val="fi-FI"/>
        </w:rPr>
        <w:t>, eläimen hyvinvointi heikkenee. Eläinten hyvinvointiin voidaan vaikuttaa pito-olosuhteilla, hoidolla, käsittelyllä ja eläinjalostuksella.</w:t>
      </w:r>
    </w:p>
    <w:p w:rsidR="0038677D" w:rsidRDefault="0038677D" w:rsidP="000D63EA">
      <w:pPr>
        <w:spacing w:after="120" w:line="240" w:lineRule="auto"/>
        <w:jc w:val="both"/>
        <w:rPr>
          <w:lang w:val="fi-FI"/>
        </w:rPr>
      </w:pPr>
      <w:r w:rsidRPr="0038677D">
        <w:rPr>
          <w:lang w:val="fi-FI"/>
        </w:rPr>
        <w:t>Seura- ja harrastuseläinten hyvinvointia tarkastellaan kolmen oikeuden kautta. Määritelmä kattaa hyvin laajan eläinjoukon, kuten hevosen, koiran, kissan, jyrsijät, kanit, linnut, sekä terraario- ja akvaarioeläimet. Eläimet ovat tuntevia olentoja, joilla voidaan perustellusti väittää olevan oikeuksia. Oikeudet tarkoittavat, että ihmisillä on velvollisuuksia eläimiä kohtaan. Eläinten oikeudet kohdistuvat muun muassa niiden hyvinvoinnin turvaamiseen: eläimillä on siis oikeus tulla kohdelluksi tavalla, joka tukee niiden hyvinvointia. Ihmisillä on tätä oike</w:t>
      </w:r>
      <w:r>
        <w:rPr>
          <w:lang w:val="fi-FI"/>
        </w:rPr>
        <w:t>utta vastaavia v</w:t>
      </w:r>
      <w:bookmarkStart w:id="0" w:name="_GoBack"/>
      <w:bookmarkEnd w:id="0"/>
      <w:r>
        <w:rPr>
          <w:lang w:val="fi-FI"/>
        </w:rPr>
        <w:t>elvollisuuksia.</w:t>
      </w:r>
    </w:p>
    <w:p w:rsidR="000D63EA" w:rsidRPr="00795EBB" w:rsidRDefault="0038677D" w:rsidP="000D63EA">
      <w:pPr>
        <w:spacing w:after="120" w:line="240" w:lineRule="auto"/>
        <w:jc w:val="both"/>
        <w:rPr>
          <w:lang w:val="fi-FI"/>
        </w:rPr>
      </w:pPr>
      <w:r w:rsidRPr="0038677D">
        <w:rPr>
          <w:lang w:val="fi-FI"/>
        </w:rPr>
        <w:t>Oikeudet voivat olla negatiivisia tai positiivisia. Negatiiviset oikeudet viittaavat oikeuteen olla tulematta häirityksi tai estetyksi muiden taholta, positiiviset oikeudet puolestaan vaativat muilta tukea ja apua. Oikeus-sanan käyttö tässä yhteydessä velvoittaa eläinten kanssa toimivia</w:t>
      </w:r>
      <w:r w:rsidR="000D63EA" w:rsidRPr="00795EBB">
        <w:rPr>
          <w:lang w:val="fi-FI"/>
        </w:rPr>
        <w:t>.</w:t>
      </w:r>
    </w:p>
    <w:p w:rsidR="008F2E49" w:rsidRPr="000D63EA" w:rsidRDefault="00795EBB" w:rsidP="000D63EA">
      <w:pPr>
        <w:spacing w:after="120" w:line="240" w:lineRule="auto"/>
        <w:jc w:val="both"/>
        <w:rPr>
          <w:sz w:val="20"/>
          <w:szCs w:val="20"/>
          <w:lang w:val="fi-FI"/>
        </w:rPr>
      </w:pPr>
      <w:r>
        <w:rPr>
          <w:b/>
          <w:noProof/>
          <w:lang w:val="fi-FI" w:eastAsia="fi-FI"/>
        </w:rPr>
        <mc:AlternateContent>
          <mc:Choice Requires="wps">
            <w:drawing>
              <wp:anchor distT="0" distB="0" distL="114300" distR="114300" simplePos="0" relativeHeight="251665408" behindDoc="0" locked="0" layoutInCell="1" allowOverlap="1" wp14:anchorId="1968ACA0" wp14:editId="5FB32A93">
                <wp:simplePos x="0" y="0"/>
                <wp:positionH relativeFrom="column">
                  <wp:posOffset>1670685</wp:posOffset>
                </wp:positionH>
                <wp:positionV relativeFrom="paragraph">
                  <wp:posOffset>957580</wp:posOffset>
                </wp:positionV>
                <wp:extent cx="1938020" cy="9975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997585"/>
                        </a:xfrm>
                        <a:prstGeom prst="rect">
                          <a:avLst/>
                        </a:prstGeom>
                        <a:noFill/>
                        <a:ln w="9525">
                          <a:noFill/>
                          <a:miter lim="800000"/>
                          <a:headEnd/>
                          <a:tailEnd/>
                        </a:ln>
                      </wps:spPr>
                      <wps:txbx>
                        <w:txbxContent>
                          <w:p w:rsidR="00032725" w:rsidRPr="00B53731" w:rsidRDefault="00CE564B" w:rsidP="0057311B">
                            <w:pPr>
                              <w:spacing w:line="280" w:lineRule="exact"/>
                              <w:ind w:left="720"/>
                              <w:jc w:val="center"/>
                              <w:rPr>
                                <w:sz w:val="20"/>
                                <w:szCs w:val="20"/>
                                <w:lang w:val="fi-FI"/>
                              </w:rPr>
                            </w:pPr>
                            <w:r w:rsidRPr="00B53731">
                              <w:rPr>
                                <w:b/>
                                <w:bCs/>
                                <w:sz w:val="20"/>
                                <w:szCs w:val="20"/>
                                <w:lang w:val="fi-FI"/>
                              </w:rPr>
                              <w:t>Oikeus lajinmukaiseen käyttäytymiseen ja elinympäristöön</w:t>
                            </w:r>
                          </w:p>
                          <w:p w:rsidR="00C17351" w:rsidRPr="00C17351" w:rsidRDefault="00C17351">
                            <w:pPr>
                              <w:rPr>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68ACA0" id="_x0000_t202" coordsize="21600,21600" o:spt="202" path="m,l,21600r21600,l21600,xe">
                <v:stroke joinstyle="miter"/>
                <v:path gradientshapeok="t" o:connecttype="rect"/>
              </v:shapetype>
              <v:shape id="Text Box 2" o:spid="_x0000_s1026" type="#_x0000_t202" style="position:absolute;left:0;text-align:left;margin-left:131.55pt;margin-top:75.4pt;width:152.6pt;height:7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" filled="f" stroked="f">
                <v:textbox>
                  <w:txbxContent>
                    <w:p w:rsidR="00032725" w:rsidRPr="00B53731" w:rsidRDefault="00CE564B" w:rsidP="0057311B">
                      <w:pPr>
                        <w:spacing w:line="280" w:lineRule="exact"/>
                        <w:ind w:left="720"/>
                        <w:jc w:val="center"/>
                        <w:rPr>
                          <w:sz w:val="20"/>
                          <w:szCs w:val="20"/>
                          <w:lang w:val="fi-FI"/>
                        </w:rPr>
                      </w:pPr>
                      <w:r w:rsidRPr="00B53731">
                        <w:rPr>
                          <w:b/>
                          <w:bCs/>
                          <w:sz w:val="20"/>
                          <w:szCs w:val="20"/>
                          <w:lang w:val="fi-FI"/>
                        </w:rPr>
                        <w:t>Oikeus lajinmukaiseen käyttäytymiseen ja elinympäristöön</w:t>
                      </w:r>
                    </w:p>
                    <w:p w:rsidR="00C17351" w:rsidRPr="00C17351" w:rsidRDefault="00C17351">
                      <w:pPr>
                        <w:rPr>
                          <w:lang w:val="fi-FI"/>
                        </w:rPr>
                      </w:pPr>
                    </w:p>
                  </w:txbxContent>
                </v:textbox>
              </v:shape>
            </w:pict>
          </mc:Fallback>
        </mc:AlternateContent>
      </w:r>
      <w:r w:rsidR="000D63EA">
        <w:rPr>
          <w:b/>
          <w:noProof/>
          <w:lang w:val="fi-FI" w:eastAsia="fi-FI"/>
        </w:rPr>
        <w:drawing>
          <wp:anchor distT="0" distB="0" distL="114300" distR="114300" simplePos="0" relativeHeight="251661312" behindDoc="0" locked="0" layoutInCell="1" allowOverlap="1" wp14:anchorId="1B02525F" wp14:editId="431ECDB2">
            <wp:simplePos x="0" y="0"/>
            <wp:positionH relativeFrom="column">
              <wp:posOffset>115570</wp:posOffset>
            </wp:positionH>
            <wp:positionV relativeFrom="paragraph">
              <wp:posOffset>3179445</wp:posOffset>
            </wp:positionV>
            <wp:extent cx="5466715" cy="3863340"/>
            <wp:effectExtent l="38100" t="0" r="38735"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V relativeFrom="margin">
              <wp14:pctHeight>0</wp14:pctHeight>
            </wp14:sizeRelV>
          </wp:anchor>
        </w:drawing>
      </w:r>
      <w:r w:rsidR="000D63EA">
        <w:rPr>
          <w:b/>
          <w:noProof/>
          <w:lang w:val="fi-FI" w:eastAsia="fi-FI"/>
        </w:rPr>
        <mc:AlternateContent>
          <mc:Choice Requires="wps">
            <w:drawing>
              <wp:anchor distT="0" distB="0" distL="114300" distR="114300" simplePos="0" relativeHeight="251663360" behindDoc="0" locked="0" layoutInCell="1" allowOverlap="1" wp14:anchorId="0FC5EE93" wp14:editId="375E26C3">
                <wp:simplePos x="0" y="0"/>
                <wp:positionH relativeFrom="column">
                  <wp:posOffset>2578547</wp:posOffset>
                </wp:positionH>
                <wp:positionV relativeFrom="paragraph">
                  <wp:posOffset>1945273</wp:posOffset>
                </wp:positionV>
                <wp:extent cx="1654810" cy="7854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785495"/>
                        </a:xfrm>
                        <a:prstGeom prst="rect">
                          <a:avLst/>
                        </a:prstGeom>
                        <a:noFill/>
                        <a:ln w="9525">
                          <a:noFill/>
                          <a:miter lim="800000"/>
                          <a:headEnd/>
                          <a:tailEnd/>
                        </a:ln>
                      </wps:spPr>
                      <wps:txbx>
                        <w:txbxContent>
                          <w:p w:rsidR="00032725" w:rsidRPr="00B53731" w:rsidRDefault="00CE564B" w:rsidP="0057311B">
                            <w:pPr>
                              <w:spacing w:line="280" w:lineRule="exact"/>
                              <w:ind w:left="720"/>
                              <w:jc w:val="center"/>
                              <w:rPr>
                                <w:sz w:val="20"/>
                                <w:szCs w:val="20"/>
                                <w:lang w:val="fi-FI"/>
                              </w:rPr>
                            </w:pPr>
                            <w:r w:rsidRPr="00B53731">
                              <w:rPr>
                                <w:b/>
                                <w:bCs/>
                                <w:sz w:val="20"/>
                                <w:szCs w:val="20"/>
                                <w:lang w:val="fi-FI"/>
                              </w:rPr>
                              <w:t>Oikeus hyvään terveyteen ja toimintakykyyn</w:t>
                            </w:r>
                          </w:p>
                          <w:p w:rsidR="00C17351" w:rsidRPr="00C17351" w:rsidRDefault="00C17351">
                            <w:pPr>
                              <w:rPr>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5EE93" id="_x0000_s1027" type="#_x0000_t202" style="position:absolute;left:0;text-align:left;margin-left:203.05pt;margin-top:153.15pt;width:130.3pt;height:6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" filled="f" stroked="f">
                <v:textbox>
                  <w:txbxContent>
                    <w:p w:rsidR="00032725" w:rsidRPr="00B53731" w:rsidRDefault="00CE564B" w:rsidP="0057311B">
                      <w:pPr>
                        <w:spacing w:line="280" w:lineRule="exact"/>
                        <w:ind w:left="720"/>
                        <w:jc w:val="center"/>
                        <w:rPr>
                          <w:sz w:val="20"/>
                          <w:szCs w:val="20"/>
                          <w:lang w:val="fi-FI"/>
                        </w:rPr>
                      </w:pPr>
                      <w:r w:rsidRPr="00B53731">
                        <w:rPr>
                          <w:b/>
                          <w:bCs/>
                          <w:sz w:val="20"/>
                          <w:szCs w:val="20"/>
                          <w:lang w:val="fi-FI"/>
                        </w:rPr>
                        <w:t>Oikeus hyvään terveyteen ja toimintakykyyn</w:t>
                      </w:r>
                    </w:p>
                    <w:p w:rsidR="00C17351" w:rsidRPr="00C17351" w:rsidRDefault="00C17351">
                      <w:pPr>
                        <w:rPr>
                          <w:lang w:val="fi-FI"/>
                        </w:rPr>
                      </w:pPr>
                    </w:p>
                  </w:txbxContent>
                </v:textbox>
              </v:shape>
            </w:pict>
          </mc:Fallback>
        </mc:AlternateContent>
      </w:r>
      <w:r w:rsidR="000D63EA">
        <w:rPr>
          <w:b/>
          <w:noProof/>
          <w:lang w:val="fi-FI" w:eastAsia="fi-FI"/>
        </w:rPr>
        <mc:AlternateContent>
          <mc:Choice Requires="wps">
            <w:drawing>
              <wp:anchor distT="0" distB="0" distL="114300" distR="114300" simplePos="0" relativeHeight="251667456" behindDoc="0" locked="0" layoutInCell="1" allowOverlap="1" wp14:anchorId="3201EADF" wp14:editId="0E9C334C">
                <wp:simplePos x="0" y="0"/>
                <wp:positionH relativeFrom="column">
                  <wp:posOffset>869315</wp:posOffset>
                </wp:positionH>
                <wp:positionV relativeFrom="paragraph">
                  <wp:posOffset>1958975</wp:posOffset>
                </wp:positionV>
                <wp:extent cx="2114550" cy="1004570"/>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004570"/>
                        </a:xfrm>
                        <a:prstGeom prst="rect">
                          <a:avLst/>
                        </a:prstGeom>
                        <a:noFill/>
                        <a:ln w="9525">
                          <a:noFill/>
                          <a:miter lim="800000"/>
                          <a:headEnd/>
                          <a:tailEnd/>
                        </a:ln>
                      </wps:spPr>
                      <wps:txbx>
                        <w:txbxContent>
                          <w:p w:rsidR="00032725" w:rsidRPr="00B53731" w:rsidRDefault="00CE564B" w:rsidP="00B53731">
                            <w:pPr>
                              <w:spacing w:line="280" w:lineRule="exact"/>
                              <w:ind w:left="720"/>
                              <w:jc w:val="center"/>
                              <w:rPr>
                                <w:b/>
                                <w:bCs/>
                                <w:sz w:val="20"/>
                                <w:szCs w:val="20"/>
                                <w:lang w:val="fi-FI"/>
                              </w:rPr>
                            </w:pPr>
                            <w:r w:rsidRPr="00B53731">
                              <w:rPr>
                                <w:b/>
                                <w:bCs/>
                                <w:sz w:val="20"/>
                                <w:szCs w:val="20"/>
                                <w:lang w:val="fi-FI"/>
                              </w:rPr>
                              <w:t>Oikeus hyvään kohteluun sek</w:t>
                            </w:r>
                            <w:r w:rsidR="00B53731">
                              <w:rPr>
                                <w:b/>
                                <w:bCs/>
                                <w:sz w:val="20"/>
                                <w:szCs w:val="20"/>
                                <w:lang w:val="fi-FI"/>
                              </w:rPr>
                              <w:t xml:space="preserve">ä positiivisiin tuntemuksiin ja </w:t>
                            </w:r>
                            <w:r w:rsidRPr="00B53731">
                              <w:rPr>
                                <w:b/>
                                <w:bCs/>
                                <w:sz w:val="20"/>
                                <w:szCs w:val="20"/>
                                <w:lang w:val="fi-FI"/>
                              </w:rPr>
                              <w:t>kokemuksiin</w:t>
                            </w:r>
                          </w:p>
                          <w:p w:rsidR="006D0143" w:rsidRPr="006D0143" w:rsidRDefault="006D0143">
                            <w:pPr>
                              <w:rPr>
                                <w:lang w:val="fi-F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1EADF" id="_x0000_s1028" type="#_x0000_t202" style="position:absolute;left:0;text-align:left;margin-left:68.45pt;margin-top:154.25pt;width:166.5pt;height:7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" filled="f" stroked="f">
                <v:textbox>
                  <w:txbxContent>
                    <w:p w:rsidR="00032725" w:rsidRPr="00B53731" w:rsidRDefault="00CE564B" w:rsidP="00B53731">
                      <w:pPr>
                        <w:spacing w:line="280" w:lineRule="exact"/>
                        <w:ind w:left="720"/>
                        <w:jc w:val="center"/>
                        <w:rPr>
                          <w:b/>
                          <w:bCs/>
                          <w:sz w:val="20"/>
                          <w:szCs w:val="20"/>
                          <w:lang w:val="fi-FI"/>
                        </w:rPr>
                      </w:pPr>
                      <w:r w:rsidRPr="00B53731">
                        <w:rPr>
                          <w:b/>
                          <w:bCs/>
                          <w:sz w:val="20"/>
                          <w:szCs w:val="20"/>
                          <w:lang w:val="fi-FI"/>
                        </w:rPr>
                        <w:t>Oikeus hyvään kohteluun sek</w:t>
                      </w:r>
                      <w:r w:rsidR="00B53731">
                        <w:rPr>
                          <w:b/>
                          <w:bCs/>
                          <w:sz w:val="20"/>
                          <w:szCs w:val="20"/>
                          <w:lang w:val="fi-FI"/>
                        </w:rPr>
                        <w:t xml:space="preserve">ä positiivisiin tuntemuksiin ja </w:t>
                      </w:r>
                      <w:r w:rsidRPr="00B53731">
                        <w:rPr>
                          <w:b/>
                          <w:bCs/>
                          <w:sz w:val="20"/>
                          <w:szCs w:val="20"/>
                          <w:lang w:val="fi-FI"/>
                        </w:rPr>
                        <w:t>kokemuksiin</w:t>
                      </w:r>
                    </w:p>
                    <w:p w:rsidR="006D0143" w:rsidRPr="006D0143" w:rsidRDefault="006D0143">
                      <w:pPr>
                        <w:rPr>
                          <w:lang w:val="fi-FI"/>
                        </w:rPr>
                      </w:pPr>
                    </w:p>
                  </w:txbxContent>
                </v:textbox>
              </v:shape>
            </w:pict>
          </mc:Fallback>
        </mc:AlternateContent>
      </w:r>
      <w:r w:rsidR="000D63EA">
        <w:rPr>
          <w:b/>
          <w:noProof/>
          <w:lang w:val="fi-FI" w:eastAsia="fi-FI"/>
        </w:rPr>
        <mc:AlternateContent>
          <mc:Choice Requires="wps">
            <w:drawing>
              <wp:anchor distT="0" distB="0" distL="114300" distR="114300" simplePos="0" relativeHeight="251656191" behindDoc="1" locked="0" layoutInCell="1" allowOverlap="1" wp14:anchorId="71103E1E" wp14:editId="172BF2E5">
                <wp:simplePos x="0" y="0"/>
                <wp:positionH relativeFrom="column">
                  <wp:posOffset>-154940</wp:posOffset>
                </wp:positionH>
                <wp:positionV relativeFrom="paragraph">
                  <wp:posOffset>5080</wp:posOffset>
                </wp:positionV>
                <wp:extent cx="5982335" cy="3113405"/>
                <wp:effectExtent l="0" t="0" r="0" b="0"/>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3113405"/>
                        </a:xfrm>
                        <a:prstGeom prst="triangle">
                          <a:avLst>
                            <a:gd name="adj" fmla="val 50199"/>
                          </a:avLst>
                        </a:prstGeom>
                        <a:solidFill>
                          <a:schemeClr val="bg1">
                            <a:lumMod val="65000"/>
                            <a:lumOff val="0"/>
                            <a:alpha val="5000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636DF9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2.2pt;margin-top:.4pt;width:471.05pt;height:245.1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" adj="10843" fillcolor="#a5a5a5 [2092]" stroked="f" strokeweight="2pt">
                <v:fill opacity="32896f"/>
              </v:shape>
            </w:pict>
          </mc:Fallback>
        </mc:AlternateContent>
      </w:r>
      <w:r w:rsidR="000D63EA">
        <w:rPr>
          <w:b/>
          <w:noProof/>
          <w:lang w:val="fi-FI" w:eastAsia="fi-FI"/>
        </w:rPr>
        <w:drawing>
          <wp:anchor distT="0" distB="0" distL="114300" distR="114300" simplePos="0" relativeHeight="251657216" behindDoc="1" locked="0" layoutInCell="1" allowOverlap="1" wp14:anchorId="0C12078C" wp14:editId="2AB83CDC">
            <wp:simplePos x="0" y="0"/>
            <wp:positionH relativeFrom="column">
              <wp:posOffset>0</wp:posOffset>
            </wp:positionH>
            <wp:positionV relativeFrom="paragraph">
              <wp:posOffset>5080</wp:posOffset>
            </wp:positionV>
            <wp:extent cx="5486400" cy="3258185"/>
            <wp:effectExtent l="0" t="0" r="0" b="0"/>
            <wp:wrapTight wrapText="bothSides">
              <wp:wrapPolygon edited="0">
                <wp:start x="10350" y="3157"/>
                <wp:lineTo x="8325" y="5052"/>
                <wp:lineTo x="8325" y="5557"/>
                <wp:lineTo x="7725" y="7451"/>
                <wp:lineTo x="7725" y="9472"/>
                <wp:lineTo x="6900" y="10230"/>
                <wp:lineTo x="5850" y="11366"/>
                <wp:lineTo x="5100" y="13513"/>
                <wp:lineTo x="5025" y="15534"/>
                <wp:lineTo x="5400" y="17554"/>
                <wp:lineTo x="6600" y="19575"/>
                <wp:lineTo x="7425" y="20080"/>
                <wp:lineTo x="7575" y="20333"/>
                <wp:lineTo x="14925" y="20333"/>
                <wp:lineTo x="15075" y="20080"/>
                <wp:lineTo x="15900" y="19575"/>
                <wp:lineTo x="17100" y="17807"/>
                <wp:lineTo x="17100" y="17554"/>
                <wp:lineTo x="17475" y="15534"/>
                <wp:lineTo x="17400" y="13513"/>
                <wp:lineTo x="16875" y="11998"/>
                <wp:lineTo x="16725" y="11366"/>
                <wp:lineTo x="15600" y="10230"/>
                <wp:lineTo x="14550" y="9472"/>
                <wp:lineTo x="14550" y="7451"/>
                <wp:lineTo x="14025" y="5052"/>
                <wp:lineTo x="12600" y="3662"/>
                <wp:lineTo x="11925" y="3157"/>
                <wp:lineTo x="10350" y="3157"/>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sectPr w:rsidR="008F2E49" w:rsidRPr="000D63EA" w:rsidSect="0038677D">
      <w:pgSz w:w="11906" w:h="16838"/>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DED"/>
    <w:multiLevelType w:val="hybridMultilevel"/>
    <w:tmpl w:val="4E5A492A"/>
    <w:lvl w:ilvl="0" w:tplc="040B0001">
      <w:start w:val="1"/>
      <w:numFmt w:val="bullet"/>
      <w:lvlText w:val=""/>
      <w:lvlJc w:val="left"/>
      <w:pPr>
        <w:ind w:left="720" w:hanging="360"/>
      </w:pPr>
      <w:rPr>
        <w:rFonts w:ascii="Symbol" w:hAnsi="Symbol" w:hint="default"/>
      </w:rPr>
    </w:lvl>
    <w:lvl w:ilvl="1" w:tplc="2560487A">
      <w:start w:val="8"/>
      <w:numFmt w:val="bullet"/>
      <w:lvlText w:val="•"/>
      <w:lvlJc w:val="left"/>
      <w:pPr>
        <w:ind w:left="1548" w:hanging="468"/>
      </w:pPr>
      <w:rPr>
        <w:rFonts w:ascii="Times New Roman" w:eastAsia="Times New Roman" w:hAnsi="Times New Roman" w:cs="Times New Roman"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E6172C"/>
    <w:multiLevelType w:val="hybridMultilevel"/>
    <w:tmpl w:val="26CE099A"/>
    <w:lvl w:ilvl="0" w:tplc="87A684B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2B201BE5"/>
    <w:multiLevelType w:val="hybridMultilevel"/>
    <w:tmpl w:val="8996B6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C877927"/>
    <w:multiLevelType w:val="hybridMultilevel"/>
    <w:tmpl w:val="4154C8EC"/>
    <w:lvl w:ilvl="0" w:tplc="3CF04CC2">
      <w:start w:val="1"/>
      <w:numFmt w:val="bullet"/>
      <w:lvlText w:val="-"/>
      <w:lvlJc w:val="left"/>
      <w:pPr>
        <w:ind w:left="1624" w:hanging="360"/>
      </w:pPr>
      <w:rPr>
        <w:rFonts w:ascii="Times New Roman" w:eastAsia="Times New Roman" w:hAnsi="Times New Roman" w:cs="Times New Roman" w:hint="default"/>
      </w:rPr>
    </w:lvl>
    <w:lvl w:ilvl="1" w:tplc="040B0003" w:tentative="1">
      <w:start w:val="1"/>
      <w:numFmt w:val="bullet"/>
      <w:lvlText w:val="o"/>
      <w:lvlJc w:val="left"/>
      <w:pPr>
        <w:ind w:left="2344" w:hanging="360"/>
      </w:pPr>
      <w:rPr>
        <w:rFonts w:ascii="Courier New" w:hAnsi="Courier New" w:cs="Courier New" w:hint="default"/>
      </w:rPr>
    </w:lvl>
    <w:lvl w:ilvl="2" w:tplc="040B0005" w:tentative="1">
      <w:start w:val="1"/>
      <w:numFmt w:val="bullet"/>
      <w:lvlText w:val=""/>
      <w:lvlJc w:val="left"/>
      <w:pPr>
        <w:ind w:left="3064" w:hanging="360"/>
      </w:pPr>
      <w:rPr>
        <w:rFonts w:ascii="Wingdings" w:hAnsi="Wingdings" w:hint="default"/>
      </w:rPr>
    </w:lvl>
    <w:lvl w:ilvl="3" w:tplc="040B0001" w:tentative="1">
      <w:start w:val="1"/>
      <w:numFmt w:val="bullet"/>
      <w:lvlText w:val=""/>
      <w:lvlJc w:val="left"/>
      <w:pPr>
        <w:ind w:left="3784" w:hanging="360"/>
      </w:pPr>
      <w:rPr>
        <w:rFonts w:ascii="Symbol" w:hAnsi="Symbol" w:hint="default"/>
      </w:rPr>
    </w:lvl>
    <w:lvl w:ilvl="4" w:tplc="040B0003" w:tentative="1">
      <w:start w:val="1"/>
      <w:numFmt w:val="bullet"/>
      <w:lvlText w:val="o"/>
      <w:lvlJc w:val="left"/>
      <w:pPr>
        <w:ind w:left="4504" w:hanging="360"/>
      </w:pPr>
      <w:rPr>
        <w:rFonts w:ascii="Courier New" w:hAnsi="Courier New" w:cs="Courier New" w:hint="default"/>
      </w:rPr>
    </w:lvl>
    <w:lvl w:ilvl="5" w:tplc="040B0005" w:tentative="1">
      <w:start w:val="1"/>
      <w:numFmt w:val="bullet"/>
      <w:lvlText w:val=""/>
      <w:lvlJc w:val="left"/>
      <w:pPr>
        <w:ind w:left="5224" w:hanging="360"/>
      </w:pPr>
      <w:rPr>
        <w:rFonts w:ascii="Wingdings" w:hAnsi="Wingdings" w:hint="default"/>
      </w:rPr>
    </w:lvl>
    <w:lvl w:ilvl="6" w:tplc="040B0001" w:tentative="1">
      <w:start w:val="1"/>
      <w:numFmt w:val="bullet"/>
      <w:lvlText w:val=""/>
      <w:lvlJc w:val="left"/>
      <w:pPr>
        <w:ind w:left="5944" w:hanging="360"/>
      </w:pPr>
      <w:rPr>
        <w:rFonts w:ascii="Symbol" w:hAnsi="Symbol" w:hint="default"/>
      </w:rPr>
    </w:lvl>
    <w:lvl w:ilvl="7" w:tplc="040B0003" w:tentative="1">
      <w:start w:val="1"/>
      <w:numFmt w:val="bullet"/>
      <w:lvlText w:val="o"/>
      <w:lvlJc w:val="left"/>
      <w:pPr>
        <w:ind w:left="6664" w:hanging="360"/>
      </w:pPr>
      <w:rPr>
        <w:rFonts w:ascii="Courier New" w:hAnsi="Courier New" w:cs="Courier New" w:hint="default"/>
      </w:rPr>
    </w:lvl>
    <w:lvl w:ilvl="8" w:tplc="040B0005" w:tentative="1">
      <w:start w:val="1"/>
      <w:numFmt w:val="bullet"/>
      <w:lvlText w:val=""/>
      <w:lvlJc w:val="left"/>
      <w:pPr>
        <w:ind w:left="7384" w:hanging="360"/>
      </w:pPr>
      <w:rPr>
        <w:rFonts w:ascii="Wingdings" w:hAnsi="Wingdings" w:hint="default"/>
      </w:rPr>
    </w:lvl>
  </w:abstractNum>
  <w:abstractNum w:abstractNumId="4" w15:restartNumberingAfterBreak="0">
    <w:nsid w:val="33E92B07"/>
    <w:multiLevelType w:val="hybridMultilevel"/>
    <w:tmpl w:val="C3BA3BD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37F86A88"/>
    <w:multiLevelType w:val="hybridMultilevel"/>
    <w:tmpl w:val="4EA6856E"/>
    <w:lvl w:ilvl="0" w:tplc="8424BEAC">
      <w:start w:val="1"/>
      <w:numFmt w:val="decimal"/>
      <w:lvlText w:val="%1)"/>
      <w:lvlJc w:val="left"/>
      <w:pPr>
        <w:ind w:left="720" w:hanging="360"/>
      </w:pPr>
      <w:rPr>
        <w:rFonts w:hint="default"/>
        <w:b w:val="0"/>
        <w:sz w:val="22"/>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317C02"/>
    <w:multiLevelType w:val="hybridMultilevel"/>
    <w:tmpl w:val="4016F00A"/>
    <w:lvl w:ilvl="0" w:tplc="6A16685C">
      <w:start w:val="1"/>
      <w:numFmt w:val="bullet"/>
      <w:lvlText w:val="•"/>
      <w:lvlJc w:val="left"/>
      <w:pPr>
        <w:tabs>
          <w:tab w:val="num" w:pos="720"/>
        </w:tabs>
        <w:ind w:left="720" w:hanging="360"/>
      </w:pPr>
      <w:rPr>
        <w:rFonts w:ascii="Times New Roman" w:hAnsi="Times New Roman" w:hint="default"/>
      </w:rPr>
    </w:lvl>
    <w:lvl w:ilvl="1" w:tplc="1F6A6BDC" w:tentative="1">
      <w:start w:val="1"/>
      <w:numFmt w:val="bullet"/>
      <w:lvlText w:val="•"/>
      <w:lvlJc w:val="left"/>
      <w:pPr>
        <w:tabs>
          <w:tab w:val="num" w:pos="1440"/>
        </w:tabs>
        <w:ind w:left="1440" w:hanging="360"/>
      </w:pPr>
      <w:rPr>
        <w:rFonts w:ascii="Times New Roman" w:hAnsi="Times New Roman" w:hint="default"/>
      </w:rPr>
    </w:lvl>
    <w:lvl w:ilvl="2" w:tplc="2DA0B41E" w:tentative="1">
      <w:start w:val="1"/>
      <w:numFmt w:val="bullet"/>
      <w:lvlText w:val="•"/>
      <w:lvlJc w:val="left"/>
      <w:pPr>
        <w:tabs>
          <w:tab w:val="num" w:pos="2160"/>
        </w:tabs>
        <w:ind w:left="2160" w:hanging="360"/>
      </w:pPr>
      <w:rPr>
        <w:rFonts w:ascii="Times New Roman" w:hAnsi="Times New Roman" w:hint="default"/>
      </w:rPr>
    </w:lvl>
    <w:lvl w:ilvl="3" w:tplc="87D0B224" w:tentative="1">
      <w:start w:val="1"/>
      <w:numFmt w:val="bullet"/>
      <w:lvlText w:val="•"/>
      <w:lvlJc w:val="left"/>
      <w:pPr>
        <w:tabs>
          <w:tab w:val="num" w:pos="2880"/>
        </w:tabs>
        <w:ind w:left="2880" w:hanging="360"/>
      </w:pPr>
      <w:rPr>
        <w:rFonts w:ascii="Times New Roman" w:hAnsi="Times New Roman" w:hint="default"/>
      </w:rPr>
    </w:lvl>
    <w:lvl w:ilvl="4" w:tplc="C450EB9C" w:tentative="1">
      <w:start w:val="1"/>
      <w:numFmt w:val="bullet"/>
      <w:lvlText w:val="•"/>
      <w:lvlJc w:val="left"/>
      <w:pPr>
        <w:tabs>
          <w:tab w:val="num" w:pos="3600"/>
        </w:tabs>
        <w:ind w:left="3600" w:hanging="360"/>
      </w:pPr>
      <w:rPr>
        <w:rFonts w:ascii="Times New Roman" w:hAnsi="Times New Roman" w:hint="default"/>
      </w:rPr>
    </w:lvl>
    <w:lvl w:ilvl="5" w:tplc="6026E838" w:tentative="1">
      <w:start w:val="1"/>
      <w:numFmt w:val="bullet"/>
      <w:lvlText w:val="•"/>
      <w:lvlJc w:val="left"/>
      <w:pPr>
        <w:tabs>
          <w:tab w:val="num" w:pos="4320"/>
        </w:tabs>
        <w:ind w:left="4320" w:hanging="360"/>
      </w:pPr>
      <w:rPr>
        <w:rFonts w:ascii="Times New Roman" w:hAnsi="Times New Roman" w:hint="default"/>
      </w:rPr>
    </w:lvl>
    <w:lvl w:ilvl="6" w:tplc="4AAE426E" w:tentative="1">
      <w:start w:val="1"/>
      <w:numFmt w:val="bullet"/>
      <w:lvlText w:val="•"/>
      <w:lvlJc w:val="left"/>
      <w:pPr>
        <w:tabs>
          <w:tab w:val="num" w:pos="5040"/>
        </w:tabs>
        <w:ind w:left="5040" w:hanging="360"/>
      </w:pPr>
      <w:rPr>
        <w:rFonts w:ascii="Times New Roman" w:hAnsi="Times New Roman" w:hint="default"/>
      </w:rPr>
    </w:lvl>
    <w:lvl w:ilvl="7" w:tplc="0B0E882A" w:tentative="1">
      <w:start w:val="1"/>
      <w:numFmt w:val="bullet"/>
      <w:lvlText w:val="•"/>
      <w:lvlJc w:val="left"/>
      <w:pPr>
        <w:tabs>
          <w:tab w:val="num" w:pos="5760"/>
        </w:tabs>
        <w:ind w:left="5760" w:hanging="360"/>
      </w:pPr>
      <w:rPr>
        <w:rFonts w:ascii="Times New Roman" w:hAnsi="Times New Roman" w:hint="default"/>
      </w:rPr>
    </w:lvl>
    <w:lvl w:ilvl="8" w:tplc="3A6A4B7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C202FF"/>
    <w:multiLevelType w:val="hybridMultilevel"/>
    <w:tmpl w:val="410241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E2943A0"/>
    <w:multiLevelType w:val="hybridMultilevel"/>
    <w:tmpl w:val="29F61DE4"/>
    <w:lvl w:ilvl="0" w:tplc="F55A074A">
      <w:start w:val="1"/>
      <w:numFmt w:val="bullet"/>
      <w:lvlText w:val="•"/>
      <w:lvlJc w:val="left"/>
      <w:pPr>
        <w:tabs>
          <w:tab w:val="num" w:pos="720"/>
        </w:tabs>
        <w:ind w:left="720" w:hanging="360"/>
      </w:pPr>
      <w:rPr>
        <w:rFonts w:ascii="Times New Roman" w:hAnsi="Times New Roman" w:hint="default"/>
      </w:rPr>
    </w:lvl>
    <w:lvl w:ilvl="1" w:tplc="E7AA11A6" w:tentative="1">
      <w:start w:val="1"/>
      <w:numFmt w:val="bullet"/>
      <w:lvlText w:val="•"/>
      <w:lvlJc w:val="left"/>
      <w:pPr>
        <w:tabs>
          <w:tab w:val="num" w:pos="1440"/>
        </w:tabs>
        <w:ind w:left="1440" w:hanging="360"/>
      </w:pPr>
      <w:rPr>
        <w:rFonts w:ascii="Times New Roman" w:hAnsi="Times New Roman" w:hint="default"/>
      </w:rPr>
    </w:lvl>
    <w:lvl w:ilvl="2" w:tplc="5FA26710" w:tentative="1">
      <w:start w:val="1"/>
      <w:numFmt w:val="bullet"/>
      <w:lvlText w:val="•"/>
      <w:lvlJc w:val="left"/>
      <w:pPr>
        <w:tabs>
          <w:tab w:val="num" w:pos="2160"/>
        </w:tabs>
        <w:ind w:left="2160" w:hanging="360"/>
      </w:pPr>
      <w:rPr>
        <w:rFonts w:ascii="Times New Roman" w:hAnsi="Times New Roman" w:hint="default"/>
      </w:rPr>
    </w:lvl>
    <w:lvl w:ilvl="3" w:tplc="2EFAA7FE" w:tentative="1">
      <w:start w:val="1"/>
      <w:numFmt w:val="bullet"/>
      <w:lvlText w:val="•"/>
      <w:lvlJc w:val="left"/>
      <w:pPr>
        <w:tabs>
          <w:tab w:val="num" w:pos="2880"/>
        </w:tabs>
        <w:ind w:left="2880" w:hanging="360"/>
      </w:pPr>
      <w:rPr>
        <w:rFonts w:ascii="Times New Roman" w:hAnsi="Times New Roman" w:hint="default"/>
      </w:rPr>
    </w:lvl>
    <w:lvl w:ilvl="4" w:tplc="49FCB5E0" w:tentative="1">
      <w:start w:val="1"/>
      <w:numFmt w:val="bullet"/>
      <w:lvlText w:val="•"/>
      <w:lvlJc w:val="left"/>
      <w:pPr>
        <w:tabs>
          <w:tab w:val="num" w:pos="3600"/>
        </w:tabs>
        <w:ind w:left="3600" w:hanging="360"/>
      </w:pPr>
      <w:rPr>
        <w:rFonts w:ascii="Times New Roman" w:hAnsi="Times New Roman" w:hint="default"/>
      </w:rPr>
    </w:lvl>
    <w:lvl w:ilvl="5" w:tplc="CC1AA360" w:tentative="1">
      <w:start w:val="1"/>
      <w:numFmt w:val="bullet"/>
      <w:lvlText w:val="•"/>
      <w:lvlJc w:val="left"/>
      <w:pPr>
        <w:tabs>
          <w:tab w:val="num" w:pos="4320"/>
        </w:tabs>
        <w:ind w:left="4320" w:hanging="360"/>
      </w:pPr>
      <w:rPr>
        <w:rFonts w:ascii="Times New Roman" w:hAnsi="Times New Roman" w:hint="default"/>
      </w:rPr>
    </w:lvl>
    <w:lvl w:ilvl="6" w:tplc="40E05504" w:tentative="1">
      <w:start w:val="1"/>
      <w:numFmt w:val="bullet"/>
      <w:lvlText w:val="•"/>
      <w:lvlJc w:val="left"/>
      <w:pPr>
        <w:tabs>
          <w:tab w:val="num" w:pos="5040"/>
        </w:tabs>
        <w:ind w:left="5040" w:hanging="360"/>
      </w:pPr>
      <w:rPr>
        <w:rFonts w:ascii="Times New Roman" w:hAnsi="Times New Roman" w:hint="default"/>
      </w:rPr>
    </w:lvl>
    <w:lvl w:ilvl="7" w:tplc="EADEFD0C" w:tentative="1">
      <w:start w:val="1"/>
      <w:numFmt w:val="bullet"/>
      <w:lvlText w:val="•"/>
      <w:lvlJc w:val="left"/>
      <w:pPr>
        <w:tabs>
          <w:tab w:val="num" w:pos="5760"/>
        </w:tabs>
        <w:ind w:left="5760" w:hanging="360"/>
      </w:pPr>
      <w:rPr>
        <w:rFonts w:ascii="Times New Roman" w:hAnsi="Times New Roman" w:hint="default"/>
      </w:rPr>
    </w:lvl>
    <w:lvl w:ilvl="8" w:tplc="7D0A51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107DEE"/>
    <w:multiLevelType w:val="hybridMultilevel"/>
    <w:tmpl w:val="DB14091A"/>
    <w:lvl w:ilvl="0" w:tplc="ADCE6640">
      <w:start w:val="1"/>
      <w:numFmt w:val="bullet"/>
      <w:lvlText w:val="•"/>
      <w:lvlJc w:val="left"/>
      <w:pPr>
        <w:tabs>
          <w:tab w:val="num" w:pos="720"/>
        </w:tabs>
        <w:ind w:left="720" w:hanging="360"/>
      </w:pPr>
      <w:rPr>
        <w:rFonts w:ascii="Times New Roman" w:hAnsi="Times New Roman" w:hint="default"/>
      </w:rPr>
    </w:lvl>
    <w:lvl w:ilvl="1" w:tplc="2B083762" w:tentative="1">
      <w:start w:val="1"/>
      <w:numFmt w:val="bullet"/>
      <w:lvlText w:val="•"/>
      <w:lvlJc w:val="left"/>
      <w:pPr>
        <w:tabs>
          <w:tab w:val="num" w:pos="1440"/>
        </w:tabs>
        <w:ind w:left="1440" w:hanging="360"/>
      </w:pPr>
      <w:rPr>
        <w:rFonts w:ascii="Times New Roman" w:hAnsi="Times New Roman" w:hint="default"/>
      </w:rPr>
    </w:lvl>
    <w:lvl w:ilvl="2" w:tplc="FD263D40" w:tentative="1">
      <w:start w:val="1"/>
      <w:numFmt w:val="bullet"/>
      <w:lvlText w:val="•"/>
      <w:lvlJc w:val="left"/>
      <w:pPr>
        <w:tabs>
          <w:tab w:val="num" w:pos="2160"/>
        </w:tabs>
        <w:ind w:left="2160" w:hanging="360"/>
      </w:pPr>
      <w:rPr>
        <w:rFonts w:ascii="Times New Roman" w:hAnsi="Times New Roman" w:hint="default"/>
      </w:rPr>
    </w:lvl>
    <w:lvl w:ilvl="3" w:tplc="35C40CA4" w:tentative="1">
      <w:start w:val="1"/>
      <w:numFmt w:val="bullet"/>
      <w:lvlText w:val="•"/>
      <w:lvlJc w:val="left"/>
      <w:pPr>
        <w:tabs>
          <w:tab w:val="num" w:pos="2880"/>
        </w:tabs>
        <w:ind w:left="2880" w:hanging="360"/>
      </w:pPr>
      <w:rPr>
        <w:rFonts w:ascii="Times New Roman" w:hAnsi="Times New Roman" w:hint="default"/>
      </w:rPr>
    </w:lvl>
    <w:lvl w:ilvl="4" w:tplc="37D40BC4" w:tentative="1">
      <w:start w:val="1"/>
      <w:numFmt w:val="bullet"/>
      <w:lvlText w:val="•"/>
      <w:lvlJc w:val="left"/>
      <w:pPr>
        <w:tabs>
          <w:tab w:val="num" w:pos="3600"/>
        </w:tabs>
        <w:ind w:left="3600" w:hanging="360"/>
      </w:pPr>
      <w:rPr>
        <w:rFonts w:ascii="Times New Roman" w:hAnsi="Times New Roman" w:hint="default"/>
      </w:rPr>
    </w:lvl>
    <w:lvl w:ilvl="5" w:tplc="9EF21ABC" w:tentative="1">
      <w:start w:val="1"/>
      <w:numFmt w:val="bullet"/>
      <w:lvlText w:val="•"/>
      <w:lvlJc w:val="left"/>
      <w:pPr>
        <w:tabs>
          <w:tab w:val="num" w:pos="4320"/>
        </w:tabs>
        <w:ind w:left="4320" w:hanging="360"/>
      </w:pPr>
      <w:rPr>
        <w:rFonts w:ascii="Times New Roman" w:hAnsi="Times New Roman" w:hint="default"/>
      </w:rPr>
    </w:lvl>
    <w:lvl w:ilvl="6" w:tplc="0CE2A104" w:tentative="1">
      <w:start w:val="1"/>
      <w:numFmt w:val="bullet"/>
      <w:lvlText w:val="•"/>
      <w:lvlJc w:val="left"/>
      <w:pPr>
        <w:tabs>
          <w:tab w:val="num" w:pos="5040"/>
        </w:tabs>
        <w:ind w:left="5040" w:hanging="360"/>
      </w:pPr>
      <w:rPr>
        <w:rFonts w:ascii="Times New Roman" w:hAnsi="Times New Roman" w:hint="default"/>
      </w:rPr>
    </w:lvl>
    <w:lvl w:ilvl="7" w:tplc="C4E2BC36" w:tentative="1">
      <w:start w:val="1"/>
      <w:numFmt w:val="bullet"/>
      <w:lvlText w:val="•"/>
      <w:lvlJc w:val="left"/>
      <w:pPr>
        <w:tabs>
          <w:tab w:val="num" w:pos="5760"/>
        </w:tabs>
        <w:ind w:left="5760" w:hanging="360"/>
      </w:pPr>
      <w:rPr>
        <w:rFonts w:ascii="Times New Roman" w:hAnsi="Times New Roman" w:hint="default"/>
      </w:rPr>
    </w:lvl>
    <w:lvl w:ilvl="8" w:tplc="E46206B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7"/>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10"/>
    <w:rsid w:val="000060A5"/>
    <w:rsid w:val="00007AFB"/>
    <w:rsid w:val="00021CDE"/>
    <w:rsid w:val="00032725"/>
    <w:rsid w:val="00042169"/>
    <w:rsid w:val="0006157A"/>
    <w:rsid w:val="00067CBA"/>
    <w:rsid w:val="000C69CB"/>
    <w:rsid w:val="000D63EA"/>
    <w:rsid w:val="00154FC2"/>
    <w:rsid w:val="00207658"/>
    <w:rsid w:val="002254B1"/>
    <w:rsid w:val="0024381C"/>
    <w:rsid w:val="00274EFB"/>
    <w:rsid w:val="00286945"/>
    <w:rsid w:val="002A4DBD"/>
    <w:rsid w:val="002B31F5"/>
    <w:rsid w:val="0038677D"/>
    <w:rsid w:val="003C0F0D"/>
    <w:rsid w:val="003C5635"/>
    <w:rsid w:val="003C668F"/>
    <w:rsid w:val="003D5715"/>
    <w:rsid w:val="003F5A19"/>
    <w:rsid w:val="003F7E69"/>
    <w:rsid w:val="00422BDB"/>
    <w:rsid w:val="00462F80"/>
    <w:rsid w:val="00474BA7"/>
    <w:rsid w:val="004B547F"/>
    <w:rsid w:val="004B5B9F"/>
    <w:rsid w:val="00510E93"/>
    <w:rsid w:val="00513C0F"/>
    <w:rsid w:val="005222DA"/>
    <w:rsid w:val="005427E0"/>
    <w:rsid w:val="005523F3"/>
    <w:rsid w:val="0057311B"/>
    <w:rsid w:val="005B782E"/>
    <w:rsid w:val="005C583A"/>
    <w:rsid w:val="005F0248"/>
    <w:rsid w:val="005F52F8"/>
    <w:rsid w:val="00660FEC"/>
    <w:rsid w:val="00683A38"/>
    <w:rsid w:val="006877F1"/>
    <w:rsid w:val="006B1E5D"/>
    <w:rsid w:val="006C3491"/>
    <w:rsid w:val="006D0143"/>
    <w:rsid w:val="006D4D75"/>
    <w:rsid w:val="006D7C33"/>
    <w:rsid w:val="006F446B"/>
    <w:rsid w:val="00722B58"/>
    <w:rsid w:val="00724AC7"/>
    <w:rsid w:val="00743492"/>
    <w:rsid w:val="007505D2"/>
    <w:rsid w:val="007765E4"/>
    <w:rsid w:val="00780AF6"/>
    <w:rsid w:val="00795EBB"/>
    <w:rsid w:val="007C4807"/>
    <w:rsid w:val="00845483"/>
    <w:rsid w:val="00847DA4"/>
    <w:rsid w:val="00874410"/>
    <w:rsid w:val="008C6AFE"/>
    <w:rsid w:val="008E000E"/>
    <w:rsid w:val="008F2E49"/>
    <w:rsid w:val="00947C79"/>
    <w:rsid w:val="00954F69"/>
    <w:rsid w:val="009613D3"/>
    <w:rsid w:val="0096712A"/>
    <w:rsid w:val="00987831"/>
    <w:rsid w:val="00A50D22"/>
    <w:rsid w:val="00A74F99"/>
    <w:rsid w:val="00A96F91"/>
    <w:rsid w:val="00AA1B9B"/>
    <w:rsid w:val="00AA5D06"/>
    <w:rsid w:val="00AB02F0"/>
    <w:rsid w:val="00AB0706"/>
    <w:rsid w:val="00AB1A68"/>
    <w:rsid w:val="00B36C29"/>
    <w:rsid w:val="00B53731"/>
    <w:rsid w:val="00B8693D"/>
    <w:rsid w:val="00BB5BA2"/>
    <w:rsid w:val="00BC49C4"/>
    <w:rsid w:val="00BF50B0"/>
    <w:rsid w:val="00C17351"/>
    <w:rsid w:val="00C25756"/>
    <w:rsid w:val="00C5183D"/>
    <w:rsid w:val="00C6281B"/>
    <w:rsid w:val="00C96D10"/>
    <w:rsid w:val="00CE08E1"/>
    <w:rsid w:val="00CE564B"/>
    <w:rsid w:val="00CE6992"/>
    <w:rsid w:val="00CF01AC"/>
    <w:rsid w:val="00CF55AD"/>
    <w:rsid w:val="00D3047F"/>
    <w:rsid w:val="00D32FE4"/>
    <w:rsid w:val="00D50F2B"/>
    <w:rsid w:val="00D53EDA"/>
    <w:rsid w:val="00DC0A47"/>
    <w:rsid w:val="00E755F4"/>
    <w:rsid w:val="00EA0889"/>
    <w:rsid w:val="00EE23A3"/>
    <w:rsid w:val="00F2171D"/>
    <w:rsid w:val="00F2355D"/>
    <w:rsid w:val="00F55DDA"/>
    <w:rsid w:val="00F67840"/>
    <w:rsid w:val="00FE4458"/>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1964D-351D-45DD-8716-02C6828D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00" w:line="276" w:lineRule="auto"/>
    </w:pPr>
    <w:rPr>
      <w:sz w:val="22"/>
      <w:szCs w:val="22"/>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74410"/>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874410"/>
    <w:rPr>
      <w:rFonts w:ascii="Tahoma" w:hAnsi="Tahoma" w:cs="Tahoma"/>
      <w:sz w:val="16"/>
      <w:szCs w:val="16"/>
    </w:rPr>
  </w:style>
  <w:style w:type="paragraph" w:styleId="NormaaliWWW">
    <w:name w:val="Normal (Web)"/>
    <w:basedOn w:val="Normaali"/>
    <w:uiPriority w:val="99"/>
    <w:unhideWhenUsed/>
    <w:rsid w:val="006F446B"/>
    <w:pPr>
      <w:spacing w:before="100" w:beforeAutospacing="1" w:after="100" w:afterAutospacing="1" w:line="240" w:lineRule="auto"/>
    </w:pPr>
    <w:rPr>
      <w:rFonts w:ascii="Times New Roman" w:eastAsia="Times New Roman" w:hAnsi="Times New Roman"/>
      <w:sz w:val="24"/>
      <w:szCs w:val="24"/>
      <w:lang w:val="fi-FI" w:eastAsia="fi-FI"/>
    </w:rPr>
  </w:style>
  <w:style w:type="character" w:customStyle="1" w:styleId="glturnlonb">
    <w:name w:val="glturnlonb"/>
    <w:basedOn w:val="Kappaleenoletusfontti"/>
    <w:rsid w:val="006F446B"/>
  </w:style>
  <w:style w:type="paragraph" w:styleId="Luettelokappale">
    <w:name w:val="List Paragraph"/>
    <w:basedOn w:val="Normaali"/>
    <w:uiPriority w:val="34"/>
    <w:qFormat/>
    <w:rsid w:val="00961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555">
      <w:bodyDiv w:val="1"/>
      <w:marLeft w:val="0"/>
      <w:marRight w:val="0"/>
      <w:marTop w:val="0"/>
      <w:marBottom w:val="0"/>
      <w:divBdr>
        <w:top w:val="none" w:sz="0" w:space="0" w:color="auto"/>
        <w:left w:val="none" w:sz="0" w:space="0" w:color="auto"/>
        <w:bottom w:val="none" w:sz="0" w:space="0" w:color="auto"/>
        <w:right w:val="none" w:sz="0" w:space="0" w:color="auto"/>
      </w:divBdr>
      <w:divsChild>
        <w:div w:id="1155412298">
          <w:marLeft w:val="547"/>
          <w:marRight w:val="0"/>
          <w:marTop w:val="0"/>
          <w:marBottom w:val="0"/>
          <w:divBdr>
            <w:top w:val="none" w:sz="0" w:space="0" w:color="auto"/>
            <w:left w:val="none" w:sz="0" w:space="0" w:color="auto"/>
            <w:bottom w:val="none" w:sz="0" w:space="0" w:color="auto"/>
            <w:right w:val="none" w:sz="0" w:space="0" w:color="auto"/>
          </w:divBdr>
        </w:div>
      </w:divsChild>
    </w:div>
    <w:div w:id="186677910">
      <w:bodyDiv w:val="1"/>
      <w:marLeft w:val="0"/>
      <w:marRight w:val="0"/>
      <w:marTop w:val="0"/>
      <w:marBottom w:val="0"/>
      <w:divBdr>
        <w:top w:val="none" w:sz="0" w:space="0" w:color="auto"/>
        <w:left w:val="none" w:sz="0" w:space="0" w:color="auto"/>
        <w:bottom w:val="none" w:sz="0" w:space="0" w:color="auto"/>
        <w:right w:val="none" w:sz="0" w:space="0" w:color="auto"/>
      </w:divBdr>
      <w:divsChild>
        <w:div w:id="807936136">
          <w:marLeft w:val="547"/>
          <w:marRight w:val="0"/>
          <w:marTop w:val="0"/>
          <w:marBottom w:val="0"/>
          <w:divBdr>
            <w:top w:val="none" w:sz="0" w:space="0" w:color="auto"/>
            <w:left w:val="none" w:sz="0" w:space="0" w:color="auto"/>
            <w:bottom w:val="none" w:sz="0" w:space="0" w:color="auto"/>
            <w:right w:val="none" w:sz="0" w:space="0" w:color="auto"/>
          </w:divBdr>
        </w:div>
      </w:divsChild>
    </w:div>
    <w:div w:id="364137705">
      <w:bodyDiv w:val="1"/>
      <w:marLeft w:val="0"/>
      <w:marRight w:val="0"/>
      <w:marTop w:val="0"/>
      <w:marBottom w:val="0"/>
      <w:divBdr>
        <w:top w:val="none" w:sz="0" w:space="0" w:color="auto"/>
        <w:left w:val="none" w:sz="0" w:space="0" w:color="auto"/>
        <w:bottom w:val="none" w:sz="0" w:space="0" w:color="auto"/>
        <w:right w:val="none" w:sz="0" w:space="0" w:color="auto"/>
      </w:divBdr>
      <w:divsChild>
        <w:div w:id="1592548596">
          <w:marLeft w:val="547"/>
          <w:marRight w:val="0"/>
          <w:marTop w:val="0"/>
          <w:marBottom w:val="0"/>
          <w:divBdr>
            <w:top w:val="none" w:sz="0" w:space="0" w:color="auto"/>
            <w:left w:val="none" w:sz="0" w:space="0" w:color="auto"/>
            <w:bottom w:val="none" w:sz="0" w:space="0" w:color="auto"/>
            <w:right w:val="none" w:sz="0" w:space="0" w:color="auto"/>
          </w:divBdr>
        </w:div>
      </w:divsChild>
    </w:div>
    <w:div w:id="108403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webSettings" Target="webSetting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908406-8AED-4A63-A716-8FCE265B5F69}" type="doc">
      <dgm:prSet loTypeId="urn:microsoft.com/office/officeart/2005/8/layout/hList1" loCatId="list" qsTypeId="urn:microsoft.com/office/officeart/2005/8/quickstyle/simple1" qsCatId="simple" csTypeId="urn:microsoft.com/office/officeart/2005/8/colors/colorful1#2" csCatId="colorful" phldr="1"/>
      <dgm:spPr/>
      <dgm:t>
        <a:bodyPr/>
        <a:lstStyle/>
        <a:p>
          <a:endParaRPr lang="fi-FI"/>
        </a:p>
      </dgm:t>
    </dgm:pt>
    <dgm:pt modelId="{F8AC5A85-E786-4BD2-B834-B3325F07DD25}">
      <dgm:prSet phldrT="[Text]"/>
      <dgm:spPr/>
      <dgm:t>
        <a:bodyPr/>
        <a:lstStyle/>
        <a:p>
          <a:r>
            <a:rPr lang="fi-FI" b="1" dirty="0" smtClean="0"/>
            <a:t>Oikeus hyvään kohteluun </a:t>
          </a:r>
          <a:r>
            <a:rPr lang="fi-FI" b="1" dirty="0"/>
            <a:t>s</a:t>
          </a:r>
          <a:r>
            <a:rPr lang="fi-FI" b="1" dirty="0" smtClean="0"/>
            <a:t>ekä positiivisiin tuntemuksiin ja kokemuksiin</a:t>
          </a:r>
          <a:endParaRPr lang="fi-FI"/>
        </a:p>
      </dgm:t>
    </dgm:pt>
    <dgm:pt modelId="{CE489198-4489-441E-B19E-2627DB245E2F}" type="parTrans" cxnId="{6A2DDE1A-4AEE-4915-8747-33FDC1C7A37D}">
      <dgm:prSet/>
      <dgm:spPr/>
      <dgm:t>
        <a:bodyPr/>
        <a:lstStyle/>
        <a:p>
          <a:endParaRPr lang="fi-FI"/>
        </a:p>
      </dgm:t>
    </dgm:pt>
    <dgm:pt modelId="{FA576D3B-498A-42CE-BE57-1AF1A51CEFAF}" type="sibTrans" cxnId="{6A2DDE1A-4AEE-4915-8747-33FDC1C7A37D}">
      <dgm:prSet/>
      <dgm:spPr/>
      <dgm:t>
        <a:bodyPr/>
        <a:lstStyle/>
        <a:p>
          <a:endParaRPr lang="fi-FI"/>
        </a:p>
      </dgm:t>
    </dgm:pt>
    <dgm:pt modelId="{9B955FDF-9750-4C4F-AE77-DBDBF261BFF7}">
      <dgm:prSet phldrT="[Text]"/>
      <dgm:spPr/>
      <dgm:t>
        <a:bodyPr/>
        <a:lstStyle/>
        <a:p>
          <a:r>
            <a:rPr lang="fi-FI" dirty="0" smtClean="0"/>
            <a:t>Osaava ja motivoitunut hoitaja</a:t>
          </a:r>
          <a:endParaRPr lang="fi-FI"/>
        </a:p>
      </dgm:t>
    </dgm:pt>
    <dgm:pt modelId="{AD43159B-892F-4A28-AF29-865107CA1C47}" type="parTrans" cxnId="{C3E581A9-2CE7-4ED4-BF94-41067DAFAD3F}">
      <dgm:prSet/>
      <dgm:spPr/>
      <dgm:t>
        <a:bodyPr/>
        <a:lstStyle/>
        <a:p>
          <a:endParaRPr lang="fi-FI"/>
        </a:p>
      </dgm:t>
    </dgm:pt>
    <dgm:pt modelId="{F02F00C3-2665-4B75-B64E-56CA8A98AA43}" type="sibTrans" cxnId="{C3E581A9-2CE7-4ED4-BF94-41067DAFAD3F}">
      <dgm:prSet/>
      <dgm:spPr/>
      <dgm:t>
        <a:bodyPr/>
        <a:lstStyle/>
        <a:p>
          <a:endParaRPr lang="fi-FI"/>
        </a:p>
      </dgm:t>
    </dgm:pt>
    <dgm:pt modelId="{8CDF4906-AFE6-4D79-A5B3-F71DADE8CD58}">
      <dgm:prSet phldrT="[Text]"/>
      <dgm:spPr/>
      <dgm:t>
        <a:bodyPr/>
        <a:lstStyle/>
        <a:p>
          <a:r>
            <a:rPr lang="fi-FI" b="1" dirty="0" smtClean="0"/>
            <a:t>Oikeus lajinmukaiseen käyttäytymiseen ja elinympäristöön</a:t>
          </a:r>
          <a:endParaRPr lang="fi-FI"/>
        </a:p>
      </dgm:t>
    </dgm:pt>
    <dgm:pt modelId="{1612EFE9-C78A-4A87-B2C9-49CC649E4375}" type="parTrans" cxnId="{2609375F-4562-4407-AD7E-D2D6C90562E9}">
      <dgm:prSet/>
      <dgm:spPr/>
      <dgm:t>
        <a:bodyPr/>
        <a:lstStyle/>
        <a:p>
          <a:endParaRPr lang="fi-FI"/>
        </a:p>
      </dgm:t>
    </dgm:pt>
    <dgm:pt modelId="{E112C7EB-2242-40BC-A5C3-38E42C00C5ED}" type="sibTrans" cxnId="{2609375F-4562-4407-AD7E-D2D6C90562E9}">
      <dgm:prSet/>
      <dgm:spPr/>
      <dgm:t>
        <a:bodyPr/>
        <a:lstStyle/>
        <a:p>
          <a:endParaRPr lang="fi-FI"/>
        </a:p>
      </dgm:t>
    </dgm:pt>
    <dgm:pt modelId="{85D04D1C-7B3C-4437-90FA-FAC770F64950}">
      <dgm:prSet phldrT="[Text]"/>
      <dgm:spPr/>
      <dgm:t>
        <a:bodyPr/>
        <a:lstStyle/>
        <a:p>
          <a:r>
            <a:rPr lang="fi-FI" dirty="0"/>
            <a:t>Riittävä tila, joka mahdollistaa lajityypillisen käyttäytymisen ja erilaiset käyttäytymisen muodot</a:t>
          </a:r>
          <a:endParaRPr lang="fi-FI"/>
        </a:p>
      </dgm:t>
    </dgm:pt>
    <dgm:pt modelId="{2F5C5010-D713-4C85-A2E7-1FDDD450CA6F}" type="parTrans" cxnId="{C2E345B5-3F24-4BC1-B16F-60EFC1FAFEC4}">
      <dgm:prSet/>
      <dgm:spPr/>
      <dgm:t>
        <a:bodyPr/>
        <a:lstStyle/>
        <a:p>
          <a:endParaRPr lang="fi-FI"/>
        </a:p>
      </dgm:t>
    </dgm:pt>
    <dgm:pt modelId="{13BB3971-86F8-40AC-B0B6-30A9433EF51A}" type="sibTrans" cxnId="{C2E345B5-3F24-4BC1-B16F-60EFC1FAFEC4}">
      <dgm:prSet/>
      <dgm:spPr/>
      <dgm:t>
        <a:bodyPr/>
        <a:lstStyle/>
        <a:p>
          <a:endParaRPr lang="fi-FI"/>
        </a:p>
      </dgm:t>
    </dgm:pt>
    <dgm:pt modelId="{5E21327E-E67E-412A-A516-2909BE7A74F5}">
      <dgm:prSet phldrT="[Text]"/>
      <dgm:spPr/>
      <dgm:t>
        <a:bodyPr/>
        <a:lstStyle/>
        <a:p>
          <a:r>
            <a:rPr lang="fi-FI" b="1" dirty="0" smtClean="0"/>
            <a:t>Oikeus hyvään terveyteen ja toimintakykyyn</a:t>
          </a:r>
          <a:endParaRPr lang="fi-FI"/>
        </a:p>
      </dgm:t>
    </dgm:pt>
    <dgm:pt modelId="{0D9FDD4E-BC5D-49D9-B959-64D27D40AC1B}" type="parTrans" cxnId="{8187A894-7336-40CE-B8ED-AD223AD60F56}">
      <dgm:prSet/>
      <dgm:spPr/>
      <dgm:t>
        <a:bodyPr/>
        <a:lstStyle/>
        <a:p>
          <a:endParaRPr lang="fi-FI"/>
        </a:p>
      </dgm:t>
    </dgm:pt>
    <dgm:pt modelId="{4594C27E-1D20-4216-AC1E-1EBD96CD68CD}" type="sibTrans" cxnId="{8187A894-7336-40CE-B8ED-AD223AD60F56}">
      <dgm:prSet/>
      <dgm:spPr/>
      <dgm:t>
        <a:bodyPr/>
        <a:lstStyle/>
        <a:p>
          <a:endParaRPr lang="fi-FI"/>
        </a:p>
      </dgm:t>
    </dgm:pt>
    <dgm:pt modelId="{5976F293-19A1-4FA7-8C6B-4AA1ED29BE86}">
      <dgm:prSet phldrT="[Text]"/>
      <dgm:spPr/>
      <dgm:t>
        <a:bodyPr/>
        <a:lstStyle/>
        <a:p>
          <a:r>
            <a:rPr lang="fi-FI" dirty="0" smtClean="0"/>
            <a:t>Fyysinen ja psyykkinen terveys</a:t>
          </a:r>
          <a:endParaRPr lang="fi-FI"/>
        </a:p>
      </dgm:t>
    </dgm:pt>
    <dgm:pt modelId="{0CA29399-073A-497D-A6F9-A6FCD40B73DD}" type="parTrans" cxnId="{70F41695-2792-4CBE-9B42-19470204251B}">
      <dgm:prSet/>
      <dgm:spPr/>
      <dgm:t>
        <a:bodyPr/>
        <a:lstStyle/>
        <a:p>
          <a:endParaRPr lang="fi-FI"/>
        </a:p>
      </dgm:t>
    </dgm:pt>
    <dgm:pt modelId="{E6605C11-830F-45AE-B75E-86DB693B7CD3}" type="sibTrans" cxnId="{70F41695-2792-4CBE-9B42-19470204251B}">
      <dgm:prSet/>
      <dgm:spPr/>
      <dgm:t>
        <a:bodyPr/>
        <a:lstStyle/>
        <a:p>
          <a:endParaRPr lang="fi-FI"/>
        </a:p>
      </dgm:t>
    </dgm:pt>
    <dgm:pt modelId="{A6B7CC70-5C69-4390-ADDC-D115562D599C}">
      <dgm:prSet/>
      <dgm:spPr/>
      <dgm:t>
        <a:bodyPr/>
        <a:lstStyle/>
        <a:p>
          <a:r>
            <a:rPr lang="fi-FI" dirty="0" smtClean="0"/>
            <a:t>Yksilöllinen kohtelu</a:t>
          </a:r>
        </a:p>
      </dgm:t>
    </dgm:pt>
    <dgm:pt modelId="{BCB13DBD-4755-407B-BE0A-9A20D5AC9051}" type="parTrans" cxnId="{CEC91280-BA12-48BC-BC76-A1B482239B94}">
      <dgm:prSet/>
      <dgm:spPr/>
      <dgm:t>
        <a:bodyPr/>
        <a:lstStyle/>
        <a:p>
          <a:endParaRPr lang="fi-FI"/>
        </a:p>
      </dgm:t>
    </dgm:pt>
    <dgm:pt modelId="{DAD8A807-A8FF-4B03-BED8-814ECD9580EC}" type="sibTrans" cxnId="{CEC91280-BA12-48BC-BC76-A1B482239B94}">
      <dgm:prSet/>
      <dgm:spPr/>
      <dgm:t>
        <a:bodyPr/>
        <a:lstStyle/>
        <a:p>
          <a:endParaRPr lang="fi-FI"/>
        </a:p>
      </dgm:t>
    </dgm:pt>
    <dgm:pt modelId="{1830C5F3-B631-4FF4-A6D7-F61BFB29D070}">
      <dgm:prSet/>
      <dgm:spPr/>
      <dgm:t>
        <a:bodyPr/>
        <a:lstStyle/>
        <a:p>
          <a:r>
            <a:rPr lang="fi-FI" dirty="0"/>
            <a:t>Sopivat, väkivallattomat </a:t>
          </a:r>
          <a:r>
            <a:rPr lang="fi-FI" dirty="0" smtClean="0"/>
            <a:t>koulutusmenetelmät ja -välineet, jotka tukevat eläimen hyvinvointia eivätkä aiheuta eläimelle kipua, tuskaa tai kärsimystä</a:t>
          </a:r>
        </a:p>
      </dgm:t>
    </dgm:pt>
    <dgm:pt modelId="{9DB5B628-3161-4178-84AB-964B57E481B6}" type="parTrans" cxnId="{A1611FC5-4A37-42B7-AA10-75091153E9FD}">
      <dgm:prSet/>
      <dgm:spPr/>
      <dgm:t>
        <a:bodyPr/>
        <a:lstStyle/>
        <a:p>
          <a:endParaRPr lang="fi-FI"/>
        </a:p>
      </dgm:t>
    </dgm:pt>
    <dgm:pt modelId="{26A43C2B-19A5-4CA3-8EAA-BD4535D4AE17}" type="sibTrans" cxnId="{A1611FC5-4A37-42B7-AA10-75091153E9FD}">
      <dgm:prSet/>
      <dgm:spPr/>
      <dgm:t>
        <a:bodyPr/>
        <a:lstStyle/>
        <a:p>
          <a:endParaRPr lang="fi-FI"/>
        </a:p>
      </dgm:t>
    </dgm:pt>
    <dgm:pt modelId="{DE4B6D81-AECF-472B-A789-58E96725923E}">
      <dgm:prSet/>
      <dgm:spPr/>
      <dgm:t>
        <a:bodyPr/>
        <a:lstStyle/>
        <a:p>
          <a:r>
            <a:rPr lang="fi-FI" dirty="0" smtClean="0"/>
            <a:t>Eläimelle sopiva toiminta, joka ei kuitenkaan rasita eläintä niin, että se uhkaa eläimen hyvinvointia</a:t>
          </a:r>
        </a:p>
      </dgm:t>
    </dgm:pt>
    <dgm:pt modelId="{063230F3-4B49-4697-9B52-FD9C56B08D80}" type="parTrans" cxnId="{3C5AAFFB-49B3-4FFA-80CB-35F38BFF438F}">
      <dgm:prSet/>
      <dgm:spPr/>
      <dgm:t>
        <a:bodyPr/>
        <a:lstStyle/>
        <a:p>
          <a:endParaRPr lang="fi-FI"/>
        </a:p>
      </dgm:t>
    </dgm:pt>
    <dgm:pt modelId="{2155FCFD-F4E3-4780-B0D6-E6B03BA1F88A}" type="sibTrans" cxnId="{3C5AAFFB-49B3-4FFA-80CB-35F38BFF438F}">
      <dgm:prSet/>
      <dgm:spPr/>
      <dgm:t>
        <a:bodyPr/>
        <a:lstStyle/>
        <a:p>
          <a:endParaRPr lang="fi-FI"/>
        </a:p>
      </dgm:t>
    </dgm:pt>
    <dgm:pt modelId="{5EEA6186-374C-4E1C-91E3-D51A049DCADE}">
      <dgm:prSet/>
      <dgm:spPr/>
      <dgm:t>
        <a:bodyPr/>
        <a:lstStyle/>
        <a:p>
          <a:r>
            <a:rPr lang="fi-FI" dirty="0" smtClean="0"/>
            <a:t>Lajille, rodulle ja yksilölle sopivat virikkeet</a:t>
          </a:r>
        </a:p>
      </dgm:t>
    </dgm:pt>
    <dgm:pt modelId="{DA145150-935B-4EC0-890A-8AA21AFCF892}" type="parTrans" cxnId="{E58DAD23-E027-4AD4-8F64-9489E3E6814C}">
      <dgm:prSet/>
      <dgm:spPr/>
      <dgm:t>
        <a:bodyPr/>
        <a:lstStyle/>
        <a:p>
          <a:endParaRPr lang="fi-FI"/>
        </a:p>
      </dgm:t>
    </dgm:pt>
    <dgm:pt modelId="{0A077B8A-A369-40A1-93E4-794D49D6B465}" type="sibTrans" cxnId="{E58DAD23-E027-4AD4-8F64-9489E3E6814C}">
      <dgm:prSet/>
      <dgm:spPr/>
      <dgm:t>
        <a:bodyPr/>
        <a:lstStyle/>
        <a:p>
          <a:endParaRPr lang="fi-FI"/>
        </a:p>
      </dgm:t>
    </dgm:pt>
    <dgm:pt modelId="{66D57B08-96EF-453F-BAD3-CDC6C5632D50}">
      <dgm:prSet/>
      <dgm:spPr/>
      <dgm:t>
        <a:bodyPr/>
        <a:lstStyle/>
        <a:p>
          <a:r>
            <a:rPr lang="fi-FI" dirty="0"/>
            <a:t>Vuorovaikutus ihmisen </a:t>
          </a:r>
          <a:r>
            <a:rPr lang="fi-FI" dirty="0" smtClean="0"/>
            <a:t>kanssa</a:t>
          </a:r>
          <a:endParaRPr lang="fi-FI" dirty="0"/>
        </a:p>
      </dgm:t>
    </dgm:pt>
    <dgm:pt modelId="{DCA111B0-6D6A-4D4C-8C72-1FF9B0977A7E}" type="parTrans" cxnId="{54E18028-0A82-461E-910B-DC07705D9451}">
      <dgm:prSet/>
      <dgm:spPr/>
      <dgm:t>
        <a:bodyPr/>
        <a:lstStyle/>
        <a:p>
          <a:endParaRPr lang="fi-FI"/>
        </a:p>
      </dgm:t>
    </dgm:pt>
    <dgm:pt modelId="{C9FF7962-C875-4EE7-AB1C-027F261EAE18}" type="sibTrans" cxnId="{54E18028-0A82-461E-910B-DC07705D9451}">
      <dgm:prSet/>
      <dgm:spPr/>
      <dgm:t>
        <a:bodyPr/>
        <a:lstStyle/>
        <a:p>
          <a:endParaRPr lang="fi-FI"/>
        </a:p>
      </dgm:t>
    </dgm:pt>
    <dgm:pt modelId="{B5BB4DED-6F73-46E9-B825-2B4E4055481B}">
      <dgm:prSet/>
      <dgm:spPr/>
      <dgm:t>
        <a:bodyPr/>
        <a:lstStyle/>
        <a:p>
          <a:r>
            <a:rPr lang="fi-FI" dirty="0"/>
            <a:t>Lajityypillisille tarpeille sopivat, mukavat ja turvalliset ympäristöolosuhteet</a:t>
          </a:r>
        </a:p>
      </dgm:t>
    </dgm:pt>
    <dgm:pt modelId="{77F9F01C-6CFA-43AD-9514-E913C71A532D}" type="parTrans" cxnId="{A13A03C2-C5DC-42B3-89A7-AB6380B99264}">
      <dgm:prSet/>
      <dgm:spPr/>
      <dgm:t>
        <a:bodyPr/>
        <a:lstStyle/>
        <a:p>
          <a:endParaRPr lang="fi-FI"/>
        </a:p>
      </dgm:t>
    </dgm:pt>
    <dgm:pt modelId="{8BC46956-61A2-4096-8D49-AC1EF865C39B}" type="sibTrans" cxnId="{A13A03C2-C5DC-42B3-89A7-AB6380B99264}">
      <dgm:prSet/>
      <dgm:spPr/>
      <dgm:t>
        <a:bodyPr/>
        <a:lstStyle/>
        <a:p>
          <a:endParaRPr lang="fi-FI"/>
        </a:p>
      </dgm:t>
    </dgm:pt>
    <dgm:pt modelId="{A27DDAFE-374E-42F2-B710-E8C912FA2AF6}">
      <dgm:prSet/>
      <dgm:spPr/>
      <dgm:t>
        <a:bodyPr/>
        <a:lstStyle/>
        <a:p>
          <a:r>
            <a:rPr lang="fi-FI" dirty="0" smtClean="0">
              <a:solidFill>
                <a:sysClr val="windowText" lastClr="000000"/>
              </a:solidFill>
            </a:rPr>
            <a:t>Lajitovereiden seura sosiaalisille lajeille</a:t>
          </a:r>
        </a:p>
      </dgm:t>
    </dgm:pt>
    <dgm:pt modelId="{22401ED6-BEF3-4A72-9799-37596675510F}" type="parTrans" cxnId="{36B852C4-62E3-497F-A729-B11EEBF53C14}">
      <dgm:prSet/>
      <dgm:spPr/>
      <dgm:t>
        <a:bodyPr/>
        <a:lstStyle/>
        <a:p>
          <a:endParaRPr lang="fi-FI"/>
        </a:p>
      </dgm:t>
    </dgm:pt>
    <dgm:pt modelId="{1144F47E-B9F8-4592-84D5-C270B5B48F33}" type="sibTrans" cxnId="{36B852C4-62E3-497F-A729-B11EEBF53C14}">
      <dgm:prSet/>
      <dgm:spPr/>
      <dgm:t>
        <a:bodyPr/>
        <a:lstStyle/>
        <a:p>
          <a:endParaRPr lang="fi-FI"/>
        </a:p>
      </dgm:t>
    </dgm:pt>
    <dgm:pt modelId="{E8BBE659-0FA7-44A8-9978-933395795096}">
      <dgm:prSet/>
      <dgm:spPr/>
      <dgm:t>
        <a:bodyPr/>
        <a:lstStyle/>
        <a:p>
          <a:r>
            <a:rPr lang="fi-FI" b="0" dirty="0" smtClean="0">
              <a:solidFill>
                <a:sysClr val="windowText" lastClr="000000"/>
              </a:solidFill>
            </a:rPr>
            <a:t>Mahdollisuus välttää muiden eläinten ja ihmisen seuraa ja läheisyyttä </a:t>
          </a:r>
        </a:p>
      </dgm:t>
    </dgm:pt>
    <dgm:pt modelId="{5C00E87F-B6FF-4714-AD23-B13806EBDC0C}" type="parTrans" cxnId="{FDC34382-5FB9-49E3-A920-733A71ED4E3E}">
      <dgm:prSet/>
      <dgm:spPr/>
      <dgm:t>
        <a:bodyPr/>
        <a:lstStyle/>
        <a:p>
          <a:endParaRPr lang="fi-FI"/>
        </a:p>
      </dgm:t>
    </dgm:pt>
    <dgm:pt modelId="{0DC66861-A496-4005-AF61-53C0861BAFD6}" type="sibTrans" cxnId="{FDC34382-5FB9-49E3-A920-733A71ED4E3E}">
      <dgm:prSet/>
      <dgm:spPr/>
      <dgm:t>
        <a:bodyPr/>
        <a:lstStyle/>
        <a:p>
          <a:endParaRPr lang="fi-FI"/>
        </a:p>
      </dgm:t>
    </dgm:pt>
    <dgm:pt modelId="{1CDC34EF-D1EE-44D7-A171-D260511B96C3}">
      <dgm:prSet/>
      <dgm:spPr/>
      <dgm:t>
        <a:bodyPr/>
        <a:lstStyle/>
        <a:p>
          <a:r>
            <a:rPr lang="fi-FI" dirty="0" smtClean="0"/>
            <a:t>Ympäristön tutkiminen ja muokkaaminen sekä</a:t>
          </a:r>
          <a:endParaRPr lang="fi-FI" b="0" dirty="0" smtClean="0">
            <a:solidFill>
              <a:srgbClr val="FF0000"/>
            </a:solidFill>
          </a:endParaRPr>
        </a:p>
      </dgm:t>
    </dgm:pt>
    <dgm:pt modelId="{5D751B64-4052-4A6A-BD9A-2DD57B85A14A}" type="parTrans" cxnId="{40A69B3C-1DC0-4000-BED0-4B221D7A8800}">
      <dgm:prSet/>
      <dgm:spPr/>
      <dgm:t>
        <a:bodyPr/>
        <a:lstStyle/>
        <a:p>
          <a:endParaRPr lang="fi-FI"/>
        </a:p>
      </dgm:t>
    </dgm:pt>
    <dgm:pt modelId="{C99DB486-DA64-4765-9FFD-65DC3A109333}" type="sibTrans" cxnId="{40A69B3C-1DC0-4000-BED0-4B221D7A8800}">
      <dgm:prSet/>
      <dgm:spPr/>
      <dgm:t>
        <a:bodyPr/>
        <a:lstStyle/>
        <a:p>
          <a:endParaRPr lang="fi-FI"/>
        </a:p>
      </dgm:t>
    </dgm:pt>
    <dgm:pt modelId="{D058607B-8550-47FA-B56F-66E83AF9306D}">
      <dgm:prSet/>
      <dgm:spPr/>
      <dgm:t>
        <a:bodyPr/>
        <a:lstStyle/>
        <a:p>
          <a:r>
            <a:rPr lang="fi-FI" dirty="0" smtClean="0"/>
            <a:t>Ruuan hankintaan liittyvä käyttäytyminen</a:t>
          </a:r>
        </a:p>
      </dgm:t>
    </dgm:pt>
    <dgm:pt modelId="{AD6879AA-A4E3-454D-9C23-EB111BC0335B}" type="parTrans" cxnId="{FE0AB921-3EEB-4C9E-8A4F-5216C14FAB30}">
      <dgm:prSet/>
      <dgm:spPr/>
      <dgm:t>
        <a:bodyPr/>
        <a:lstStyle/>
        <a:p>
          <a:endParaRPr lang="fi-FI"/>
        </a:p>
      </dgm:t>
    </dgm:pt>
    <dgm:pt modelId="{2C737097-0FFA-43E4-8634-C7AAB8C3A927}" type="sibTrans" cxnId="{FE0AB921-3EEB-4C9E-8A4F-5216C14FAB30}">
      <dgm:prSet/>
      <dgm:spPr/>
      <dgm:t>
        <a:bodyPr/>
        <a:lstStyle/>
        <a:p>
          <a:endParaRPr lang="fi-FI"/>
        </a:p>
      </dgm:t>
    </dgm:pt>
    <dgm:pt modelId="{D44F6CAB-CB9C-41F6-BBE5-D382A7885A8B}">
      <dgm:prSet/>
      <dgm:spPr/>
      <dgm:t>
        <a:bodyPr/>
        <a:lstStyle/>
        <a:p>
          <a:r>
            <a:rPr lang="fi-FI" dirty="0" smtClean="0"/>
            <a:t>Leikki</a:t>
          </a:r>
        </a:p>
      </dgm:t>
    </dgm:pt>
    <dgm:pt modelId="{A6A3AD1A-4F17-4083-85B1-0012AED895FE}" type="parTrans" cxnId="{07D7FACA-1545-4706-B820-15C025C67909}">
      <dgm:prSet/>
      <dgm:spPr/>
      <dgm:t>
        <a:bodyPr/>
        <a:lstStyle/>
        <a:p>
          <a:endParaRPr lang="fi-FI"/>
        </a:p>
      </dgm:t>
    </dgm:pt>
    <dgm:pt modelId="{DC112C0A-5B34-48EB-A809-0529EB30D4A2}" type="sibTrans" cxnId="{07D7FACA-1545-4706-B820-15C025C67909}">
      <dgm:prSet/>
      <dgm:spPr/>
      <dgm:t>
        <a:bodyPr/>
        <a:lstStyle/>
        <a:p>
          <a:endParaRPr lang="fi-FI"/>
        </a:p>
      </dgm:t>
    </dgm:pt>
    <dgm:pt modelId="{3165BC6A-7150-4E0B-9274-DD5648CE5AD4}">
      <dgm:prSet/>
      <dgm:spPr/>
      <dgm:t>
        <a:bodyPr/>
        <a:lstStyle/>
        <a:p>
          <a:r>
            <a:rPr lang="fi-FI" dirty="0" smtClean="0">
              <a:solidFill>
                <a:sysClr val="windowText" lastClr="000000"/>
              </a:solidFill>
            </a:rPr>
            <a:t>Jälkeläisillä riittävän pitkä emon hoiva</a:t>
          </a:r>
        </a:p>
      </dgm:t>
    </dgm:pt>
    <dgm:pt modelId="{BEC314C9-B41B-4602-BEE2-3EA6CD1238C7}" type="parTrans" cxnId="{31CD7C57-8349-4FB2-91D8-3E69CB4205DE}">
      <dgm:prSet/>
      <dgm:spPr/>
      <dgm:t>
        <a:bodyPr/>
        <a:lstStyle/>
        <a:p>
          <a:endParaRPr lang="fi-FI"/>
        </a:p>
      </dgm:t>
    </dgm:pt>
    <dgm:pt modelId="{69B3D091-1BFE-4383-82E5-F87B3CC4B720}" type="sibTrans" cxnId="{31CD7C57-8349-4FB2-91D8-3E69CB4205DE}">
      <dgm:prSet/>
      <dgm:spPr/>
      <dgm:t>
        <a:bodyPr/>
        <a:lstStyle/>
        <a:p>
          <a:endParaRPr lang="fi-FI"/>
        </a:p>
      </dgm:t>
    </dgm:pt>
    <dgm:pt modelId="{68DFB4D2-B23C-41B9-B171-042398D055B0}">
      <dgm:prSet/>
      <dgm:spPr/>
      <dgm:t>
        <a:bodyPr/>
        <a:lstStyle/>
        <a:p>
          <a:r>
            <a:rPr lang="fi-FI" dirty="0" smtClean="0"/>
            <a:t>Terveyttä ja hyvinvointia tukeva jalostus</a:t>
          </a:r>
        </a:p>
      </dgm:t>
    </dgm:pt>
    <dgm:pt modelId="{1F92E349-655C-4623-89B5-416F1D21A60B}" type="parTrans" cxnId="{02231BE7-8792-4321-8867-4CFB391A5E70}">
      <dgm:prSet/>
      <dgm:spPr/>
      <dgm:t>
        <a:bodyPr/>
        <a:lstStyle/>
        <a:p>
          <a:endParaRPr lang="fi-FI"/>
        </a:p>
      </dgm:t>
    </dgm:pt>
    <dgm:pt modelId="{E0F9816C-CFC5-4C38-8932-456B848D83A1}" type="sibTrans" cxnId="{02231BE7-8792-4321-8867-4CFB391A5E70}">
      <dgm:prSet/>
      <dgm:spPr/>
      <dgm:t>
        <a:bodyPr/>
        <a:lstStyle/>
        <a:p>
          <a:endParaRPr lang="fi-FI"/>
        </a:p>
      </dgm:t>
    </dgm:pt>
    <dgm:pt modelId="{BAA40706-00B8-4A39-BCB1-E92C52354A4A}">
      <dgm:prSet/>
      <dgm:spPr/>
      <dgm:t>
        <a:bodyPr/>
        <a:lstStyle/>
        <a:p>
          <a:r>
            <a:rPr lang="fi-FI" dirty="0" smtClean="0"/>
            <a:t>Hyvä fyysinen kunto</a:t>
          </a:r>
        </a:p>
      </dgm:t>
    </dgm:pt>
    <dgm:pt modelId="{288F59A6-F037-4D4F-A239-3019CC1678DE}" type="parTrans" cxnId="{2E8D5582-D266-4B84-90D6-51827CDC7764}">
      <dgm:prSet/>
      <dgm:spPr/>
      <dgm:t>
        <a:bodyPr/>
        <a:lstStyle/>
        <a:p>
          <a:endParaRPr lang="fi-FI"/>
        </a:p>
      </dgm:t>
    </dgm:pt>
    <dgm:pt modelId="{32F8FAEC-7495-4C8B-AB15-F3F5CE446E96}" type="sibTrans" cxnId="{2E8D5582-D266-4B84-90D6-51827CDC7764}">
      <dgm:prSet/>
      <dgm:spPr/>
      <dgm:t>
        <a:bodyPr/>
        <a:lstStyle/>
        <a:p>
          <a:endParaRPr lang="fi-FI"/>
        </a:p>
      </dgm:t>
    </dgm:pt>
    <dgm:pt modelId="{44BAEAB9-2547-4BE5-97B4-55FC41FD67CB}">
      <dgm:prSet/>
      <dgm:spPr/>
      <dgm:t>
        <a:bodyPr/>
        <a:lstStyle/>
        <a:p>
          <a:r>
            <a:rPr lang="fi-FI" dirty="0" smtClean="0"/>
            <a:t>Kivuttomuus</a:t>
          </a:r>
        </a:p>
      </dgm:t>
    </dgm:pt>
    <dgm:pt modelId="{50CB39FD-FB4D-479C-9E9F-BF79AB274F2F}" type="parTrans" cxnId="{4D2C8909-9B30-4D10-8300-7013B2CB940A}">
      <dgm:prSet/>
      <dgm:spPr/>
      <dgm:t>
        <a:bodyPr/>
        <a:lstStyle/>
        <a:p>
          <a:endParaRPr lang="fi-FI"/>
        </a:p>
      </dgm:t>
    </dgm:pt>
    <dgm:pt modelId="{C2645C5A-F867-425E-A02D-2066BDDCC551}" type="sibTrans" cxnId="{4D2C8909-9B30-4D10-8300-7013B2CB940A}">
      <dgm:prSet/>
      <dgm:spPr/>
      <dgm:t>
        <a:bodyPr/>
        <a:lstStyle/>
        <a:p>
          <a:endParaRPr lang="fi-FI"/>
        </a:p>
      </dgm:t>
    </dgm:pt>
    <dgm:pt modelId="{A5CB6FEA-7FA1-4EB0-BCDC-01E2834FD247}">
      <dgm:prSet/>
      <dgm:spPr/>
      <dgm:t>
        <a:bodyPr/>
        <a:lstStyle/>
        <a:p>
          <a:r>
            <a:rPr lang="fi-FI" dirty="0" smtClean="0"/>
            <a:t>Sairauden hoito</a:t>
          </a:r>
        </a:p>
      </dgm:t>
    </dgm:pt>
    <dgm:pt modelId="{495EE9CE-9631-4713-8375-0EF90A63AA5F}" type="parTrans" cxnId="{F3BB18E0-FE87-4045-93F7-4BC20F411ED5}">
      <dgm:prSet/>
      <dgm:spPr/>
      <dgm:t>
        <a:bodyPr/>
        <a:lstStyle/>
        <a:p>
          <a:endParaRPr lang="fi-FI"/>
        </a:p>
      </dgm:t>
    </dgm:pt>
    <dgm:pt modelId="{3D4677A3-8997-44EE-A5F3-DCAC874B70FC}" type="sibTrans" cxnId="{F3BB18E0-FE87-4045-93F7-4BC20F411ED5}">
      <dgm:prSet/>
      <dgm:spPr/>
      <dgm:t>
        <a:bodyPr/>
        <a:lstStyle/>
        <a:p>
          <a:endParaRPr lang="fi-FI"/>
        </a:p>
      </dgm:t>
    </dgm:pt>
    <dgm:pt modelId="{7CFFADE4-4A5F-4172-BCE4-12A1383A2B73}">
      <dgm:prSet/>
      <dgm:spPr/>
      <dgm:t>
        <a:bodyPr/>
        <a:lstStyle/>
        <a:p>
          <a:r>
            <a:rPr lang="fi-FI" dirty="0" smtClean="0"/>
            <a:t>Hyvälaatuinen, puhdas vesi</a:t>
          </a:r>
        </a:p>
      </dgm:t>
    </dgm:pt>
    <dgm:pt modelId="{2B00612A-03CC-410D-AAF7-CBCB34E53808}" type="parTrans" cxnId="{35F7964D-3FC6-49A0-931E-0AACFDB412A5}">
      <dgm:prSet/>
      <dgm:spPr/>
      <dgm:t>
        <a:bodyPr/>
        <a:lstStyle/>
        <a:p>
          <a:endParaRPr lang="fi-FI"/>
        </a:p>
      </dgm:t>
    </dgm:pt>
    <dgm:pt modelId="{44E95300-6834-4F42-8B04-D6F885B40C22}" type="sibTrans" cxnId="{35F7964D-3FC6-49A0-931E-0AACFDB412A5}">
      <dgm:prSet/>
      <dgm:spPr/>
      <dgm:t>
        <a:bodyPr/>
        <a:lstStyle/>
        <a:p>
          <a:endParaRPr lang="fi-FI"/>
        </a:p>
      </dgm:t>
    </dgm:pt>
    <dgm:pt modelId="{F61A6E3D-42B7-48F6-B118-553AA1C24A20}">
      <dgm:prSet/>
      <dgm:spPr/>
      <dgm:t>
        <a:bodyPr/>
        <a:lstStyle/>
        <a:p>
          <a:r>
            <a:rPr lang="fi-FI" dirty="0" smtClean="0"/>
            <a:t>Lajinmukainen ja yksilölle sopiva ruokinta ja ravinto</a:t>
          </a:r>
        </a:p>
      </dgm:t>
    </dgm:pt>
    <dgm:pt modelId="{66A52103-19B5-4B50-9ADC-9CAE1440B937}" type="parTrans" cxnId="{C7B8CE1E-8106-4788-AB9B-5323E266A145}">
      <dgm:prSet/>
      <dgm:spPr/>
      <dgm:t>
        <a:bodyPr/>
        <a:lstStyle/>
        <a:p>
          <a:endParaRPr lang="fi-FI"/>
        </a:p>
      </dgm:t>
    </dgm:pt>
    <dgm:pt modelId="{4833B2B4-E97C-438C-A75E-4B5BD8616F50}" type="sibTrans" cxnId="{C7B8CE1E-8106-4788-AB9B-5323E266A145}">
      <dgm:prSet/>
      <dgm:spPr/>
      <dgm:t>
        <a:bodyPr/>
        <a:lstStyle/>
        <a:p>
          <a:endParaRPr lang="fi-FI"/>
        </a:p>
      </dgm:t>
    </dgm:pt>
    <dgm:pt modelId="{7A500DB0-7A65-49B7-BC3D-B45AD277A516}">
      <dgm:prSet/>
      <dgm:spPr/>
      <dgm:t>
        <a:bodyPr/>
        <a:lstStyle/>
        <a:p>
          <a:r>
            <a:rPr lang="fi-FI" dirty="0">
              <a:solidFill>
                <a:sysClr val="windowText" lastClr="000000"/>
              </a:solidFill>
            </a:rPr>
            <a:t>Tuskaton kuolema</a:t>
          </a:r>
        </a:p>
      </dgm:t>
    </dgm:pt>
    <dgm:pt modelId="{F17E4D32-4B39-47B5-B03C-6566FF4AE603}" type="parTrans" cxnId="{F9DC42A2-8BE9-4008-BCC2-685ACB41BD29}">
      <dgm:prSet/>
      <dgm:spPr/>
      <dgm:t>
        <a:bodyPr/>
        <a:lstStyle/>
        <a:p>
          <a:endParaRPr lang="fi-FI"/>
        </a:p>
      </dgm:t>
    </dgm:pt>
    <dgm:pt modelId="{0009282A-6BB3-4586-9E7C-7E7D2342D020}" type="sibTrans" cxnId="{F9DC42A2-8BE9-4008-BCC2-685ACB41BD29}">
      <dgm:prSet/>
      <dgm:spPr/>
      <dgm:t>
        <a:bodyPr/>
        <a:lstStyle/>
        <a:p>
          <a:endParaRPr lang="fi-FI"/>
        </a:p>
      </dgm:t>
    </dgm:pt>
    <dgm:pt modelId="{A0390B3F-8EE2-4B36-945E-C45772368E1C}">
      <dgm:prSet/>
      <dgm:spPr/>
      <dgm:t>
        <a:bodyPr/>
        <a:lstStyle/>
        <a:p>
          <a:r>
            <a:rPr lang="fi-FI" dirty="0" smtClean="0"/>
            <a:t>Ennaltaehkäisevä suunnitelmallinen terveydenhuolto</a:t>
          </a:r>
        </a:p>
      </dgm:t>
    </dgm:pt>
    <dgm:pt modelId="{89FFF76C-EE59-4A50-807D-5388E7785D48}" type="parTrans" cxnId="{7139C4EC-ADC5-4074-84AC-F44153C015E6}">
      <dgm:prSet/>
      <dgm:spPr/>
      <dgm:t>
        <a:bodyPr/>
        <a:lstStyle/>
        <a:p>
          <a:endParaRPr lang="fi-FI"/>
        </a:p>
      </dgm:t>
    </dgm:pt>
    <dgm:pt modelId="{45A0799E-1C6D-4C67-B2BD-BEED8841F71E}" type="sibTrans" cxnId="{7139C4EC-ADC5-4074-84AC-F44153C015E6}">
      <dgm:prSet/>
      <dgm:spPr/>
      <dgm:t>
        <a:bodyPr/>
        <a:lstStyle/>
        <a:p>
          <a:endParaRPr lang="fi-FI"/>
        </a:p>
      </dgm:t>
    </dgm:pt>
    <dgm:pt modelId="{91025181-7B58-4C7B-B7CC-021A88A8CB95}">
      <dgm:prSet/>
      <dgm:spPr/>
      <dgm:t>
        <a:bodyPr/>
        <a:lstStyle/>
        <a:p>
          <a:r>
            <a:rPr lang="fi-FI" dirty="0" smtClean="0">
              <a:solidFill>
                <a:sysClr val="windowText" lastClr="000000"/>
              </a:solidFill>
            </a:rPr>
            <a:t>Eläinlääkäripalvelut tarvittaessa</a:t>
          </a:r>
        </a:p>
      </dgm:t>
    </dgm:pt>
    <dgm:pt modelId="{F78DBC36-CB40-4547-B3F9-7AED4281CF75}" type="parTrans" cxnId="{7CFF02F6-F6FA-4BBD-94B2-CE8CD1DF9AF3}">
      <dgm:prSet/>
      <dgm:spPr/>
      <dgm:t>
        <a:bodyPr/>
        <a:lstStyle/>
        <a:p>
          <a:endParaRPr lang="fi-FI"/>
        </a:p>
      </dgm:t>
    </dgm:pt>
    <dgm:pt modelId="{8AB2DD14-FD19-438B-B96A-7914D8DBEBB5}" type="sibTrans" cxnId="{7CFF02F6-F6FA-4BBD-94B2-CE8CD1DF9AF3}">
      <dgm:prSet/>
      <dgm:spPr/>
      <dgm:t>
        <a:bodyPr/>
        <a:lstStyle/>
        <a:p>
          <a:endParaRPr lang="fi-FI"/>
        </a:p>
      </dgm:t>
    </dgm:pt>
    <dgm:pt modelId="{DB45747E-8DA5-41B1-B17F-4B1C8CDCC26D}" type="pres">
      <dgm:prSet presAssocID="{CA908406-8AED-4A63-A716-8FCE265B5F69}" presName="Name0" presStyleCnt="0">
        <dgm:presLayoutVars>
          <dgm:dir/>
          <dgm:animLvl val="lvl"/>
          <dgm:resizeHandles val="exact"/>
        </dgm:presLayoutVars>
      </dgm:prSet>
      <dgm:spPr/>
      <dgm:t>
        <a:bodyPr/>
        <a:lstStyle/>
        <a:p>
          <a:endParaRPr lang="fi-FI"/>
        </a:p>
      </dgm:t>
    </dgm:pt>
    <dgm:pt modelId="{9299868E-C8F3-4A0F-AA55-B6D741CF61D7}" type="pres">
      <dgm:prSet presAssocID="{F8AC5A85-E786-4BD2-B834-B3325F07DD25}" presName="composite" presStyleCnt="0"/>
      <dgm:spPr/>
    </dgm:pt>
    <dgm:pt modelId="{DDBBCCFE-5739-4203-815E-50879E27E1D1}" type="pres">
      <dgm:prSet presAssocID="{F8AC5A85-E786-4BD2-B834-B3325F07DD25}" presName="parTx" presStyleLbl="alignNode1" presStyleIdx="0" presStyleCnt="3">
        <dgm:presLayoutVars>
          <dgm:chMax val="0"/>
          <dgm:chPref val="0"/>
          <dgm:bulletEnabled val="1"/>
        </dgm:presLayoutVars>
      </dgm:prSet>
      <dgm:spPr/>
      <dgm:t>
        <a:bodyPr/>
        <a:lstStyle/>
        <a:p>
          <a:endParaRPr lang="fi-FI"/>
        </a:p>
      </dgm:t>
    </dgm:pt>
    <dgm:pt modelId="{C4B9BC44-CBAB-4DCC-9BC2-D29116CB57E6}" type="pres">
      <dgm:prSet presAssocID="{F8AC5A85-E786-4BD2-B834-B3325F07DD25}" presName="desTx" presStyleLbl="alignAccFollowNode1" presStyleIdx="0" presStyleCnt="3" custLinFactNeighborX="-103" custLinFactNeighborY="387">
        <dgm:presLayoutVars>
          <dgm:bulletEnabled val="1"/>
        </dgm:presLayoutVars>
      </dgm:prSet>
      <dgm:spPr/>
      <dgm:t>
        <a:bodyPr/>
        <a:lstStyle/>
        <a:p>
          <a:endParaRPr lang="fi-FI"/>
        </a:p>
      </dgm:t>
    </dgm:pt>
    <dgm:pt modelId="{523C67FA-7B55-4C95-B0A4-4285734941E0}" type="pres">
      <dgm:prSet presAssocID="{FA576D3B-498A-42CE-BE57-1AF1A51CEFAF}" presName="space" presStyleCnt="0"/>
      <dgm:spPr/>
    </dgm:pt>
    <dgm:pt modelId="{C7F061D3-B163-47E4-AC3F-5CB31EE18649}" type="pres">
      <dgm:prSet presAssocID="{8CDF4906-AFE6-4D79-A5B3-F71DADE8CD58}" presName="composite" presStyleCnt="0"/>
      <dgm:spPr/>
    </dgm:pt>
    <dgm:pt modelId="{61234215-14BD-4C90-9BFA-959AC437A15F}" type="pres">
      <dgm:prSet presAssocID="{8CDF4906-AFE6-4D79-A5B3-F71DADE8CD58}" presName="parTx" presStyleLbl="alignNode1" presStyleIdx="1" presStyleCnt="3">
        <dgm:presLayoutVars>
          <dgm:chMax val="0"/>
          <dgm:chPref val="0"/>
          <dgm:bulletEnabled val="1"/>
        </dgm:presLayoutVars>
      </dgm:prSet>
      <dgm:spPr/>
      <dgm:t>
        <a:bodyPr/>
        <a:lstStyle/>
        <a:p>
          <a:endParaRPr lang="fi-FI"/>
        </a:p>
      </dgm:t>
    </dgm:pt>
    <dgm:pt modelId="{9F068A2E-FCA7-4D12-8531-3010F4CF2FF1}" type="pres">
      <dgm:prSet presAssocID="{8CDF4906-AFE6-4D79-A5B3-F71DADE8CD58}" presName="desTx" presStyleLbl="alignAccFollowNode1" presStyleIdx="1" presStyleCnt="3" custLinFactNeighborX="1" custLinFactNeighborY="395">
        <dgm:presLayoutVars>
          <dgm:bulletEnabled val="1"/>
        </dgm:presLayoutVars>
      </dgm:prSet>
      <dgm:spPr/>
      <dgm:t>
        <a:bodyPr/>
        <a:lstStyle/>
        <a:p>
          <a:endParaRPr lang="fi-FI"/>
        </a:p>
      </dgm:t>
    </dgm:pt>
    <dgm:pt modelId="{4C6F2E5F-F9AE-4159-8268-03DB011FE727}" type="pres">
      <dgm:prSet presAssocID="{E112C7EB-2242-40BC-A5C3-38E42C00C5ED}" presName="space" presStyleCnt="0"/>
      <dgm:spPr/>
    </dgm:pt>
    <dgm:pt modelId="{AC58A140-BAD8-4EF1-8663-B211C589ED71}" type="pres">
      <dgm:prSet presAssocID="{5E21327E-E67E-412A-A516-2909BE7A74F5}" presName="composite" presStyleCnt="0"/>
      <dgm:spPr/>
    </dgm:pt>
    <dgm:pt modelId="{16E173E4-1376-4238-A17E-81858DCFE0A4}" type="pres">
      <dgm:prSet presAssocID="{5E21327E-E67E-412A-A516-2909BE7A74F5}" presName="parTx" presStyleLbl="alignNode1" presStyleIdx="2" presStyleCnt="3">
        <dgm:presLayoutVars>
          <dgm:chMax val="0"/>
          <dgm:chPref val="0"/>
          <dgm:bulletEnabled val="1"/>
        </dgm:presLayoutVars>
      </dgm:prSet>
      <dgm:spPr/>
      <dgm:t>
        <a:bodyPr/>
        <a:lstStyle/>
        <a:p>
          <a:endParaRPr lang="fi-FI"/>
        </a:p>
      </dgm:t>
    </dgm:pt>
    <dgm:pt modelId="{8CA5C24F-2082-4223-B38A-7A38E8C97AD2}" type="pres">
      <dgm:prSet presAssocID="{5E21327E-E67E-412A-A516-2909BE7A74F5}" presName="desTx" presStyleLbl="alignAccFollowNode1" presStyleIdx="2" presStyleCnt="3" custLinFactNeighborX="103" custLinFactNeighborY="463">
        <dgm:presLayoutVars>
          <dgm:bulletEnabled val="1"/>
        </dgm:presLayoutVars>
      </dgm:prSet>
      <dgm:spPr/>
      <dgm:t>
        <a:bodyPr/>
        <a:lstStyle/>
        <a:p>
          <a:endParaRPr lang="fi-FI"/>
        </a:p>
      </dgm:t>
    </dgm:pt>
  </dgm:ptLst>
  <dgm:cxnLst>
    <dgm:cxn modelId="{EE252FB6-6233-4A26-B382-837C27C9CFFA}" type="presOf" srcId="{F8AC5A85-E786-4BD2-B834-B3325F07DD25}" destId="{DDBBCCFE-5739-4203-815E-50879E27E1D1}" srcOrd="0" destOrd="0" presId="urn:microsoft.com/office/officeart/2005/8/layout/hList1"/>
    <dgm:cxn modelId="{7CFF02F6-F6FA-4BBD-94B2-CE8CD1DF9AF3}" srcId="{5E21327E-E67E-412A-A516-2909BE7A74F5}" destId="{91025181-7B58-4C7B-B7CC-021A88A8CB95}" srcOrd="8" destOrd="0" parTransId="{F78DBC36-CB40-4547-B3F9-7AED4281CF75}" sibTransId="{8AB2DD14-FD19-438B-B96A-7914D8DBEBB5}"/>
    <dgm:cxn modelId="{2E8D5582-D266-4B84-90D6-51827CDC7764}" srcId="{5E21327E-E67E-412A-A516-2909BE7A74F5}" destId="{BAA40706-00B8-4A39-BCB1-E92C52354A4A}" srcOrd="2" destOrd="0" parTransId="{288F59A6-F037-4D4F-A239-3019CC1678DE}" sibTransId="{32F8FAEC-7495-4C8B-AB15-F3F5CE446E96}"/>
    <dgm:cxn modelId="{7D30D837-7847-48DC-8F83-B330779C3468}" type="presOf" srcId="{1830C5F3-B631-4FF4-A6D7-F61BFB29D070}" destId="{C4B9BC44-CBAB-4DCC-9BC2-D29116CB57E6}" srcOrd="0" destOrd="2" presId="urn:microsoft.com/office/officeart/2005/8/layout/hList1"/>
    <dgm:cxn modelId="{2ABDE069-AC72-400C-88CA-98C328DF600C}" type="presOf" srcId="{8CDF4906-AFE6-4D79-A5B3-F71DADE8CD58}" destId="{61234215-14BD-4C90-9BFA-959AC437A15F}" srcOrd="0" destOrd="0" presId="urn:microsoft.com/office/officeart/2005/8/layout/hList1"/>
    <dgm:cxn modelId="{2D2E414C-19FB-4F41-8F05-A35F36AC5B82}" type="presOf" srcId="{DE4B6D81-AECF-472B-A789-58E96725923E}" destId="{C4B9BC44-CBAB-4DCC-9BC2-D29116CB57E6}" srcOrd="0" destOrd="3" presId="urn:microsoft.com/office/officeart/2005/8/layout/hList1"/>
    <dgm:cxn modelId="{FD2B78DE-7692-4F53-945F-A805F0A1BB4A}" type="presOf" srcId="{9B955FDF-9750-4C4F-AE77-DBDBF261BFF7}" destId="{C4B9BC44-CBAB-4DCC-9BC2-D29116CB57E6}" srcOrd="0" destOrd="0" presId="urn:microsoft.com/office/officeart/2005/8/layout/hList1"/>
    <dgm:cxn modelId="{0E13D0A0-F5A7-48BB-A071-B0A30237F725}" type="presOf" srcId="{68DFB4D2-B23C-41B9-B171-042398D055B0}" destId="{8CA5C24F-2082-4223-B38A-7A38E8C97AD2}" srcOrd="0" destOrd="1" presId="urn:microsoft.com/office/officeart/2005/8/layout/hList1"/>
    <dgm:cxn modelId="{FE0AB921-3EEB-4C9E-8A4F-5216C14FAB30}" srcId="{8CDF4906-AFE6-4D79-A5B3-F71DADE8CD58}" destId="{D058607B-8550-47FA-B56F-66E83AF9306D}" srcOrd="5" destOrd="0" parTransId="{AD6879AA-A4E3-454D-9C23-EB111BC0335B}" sibTransId="{2C737097-0FFA-43E4-8634-C7AAB8C3A927}"/>
    <dgm:cxn modelId="{31CD7C57-8349-4FB2-91D8-3E69CB4205DE}" srcId="{8CDF4906-AFE6-4D79-A5B3-F71DADE8CD58}" destId="{3165BC6A-7150-4E0B-9274-DD5648CE5AD4}" srcOrd="7" destOrd="0" parTransId="{BEC314C9-B41B-4602-BEE2-3EA6CD1238C7}" sibTransId="{69B3D091-1BFE-4383-82E5-F87B3CC4B720}"/>
    <dgm:cxn modelId="{ACBF06FC-C173-451D-B40D-B03DBC5CB0BF}" type="presOf" srcId="{A5CB6FEA-7FA1-4EB0-BCDC-01E2834FD247}" destId="{8CA5C24F-2082-4223-B38A-7A38E8C97AD2}" srcOrd="0" destOrd="4" presId="urn:microsoft.com/office/officeart/2005/8/layout/hList1"/>
    <dgm:cxn modelId="{20414319-F225-43E0-BDCC-6DA02AA43B42}" type="presOf" srcId="{CA908406-8AED-4A63-A716-8FCE265B5F69}" destId="{DB45747E-8DA5-41B1-B17F-4B1C8CDCC26D}" srcOrd="0" destOrd="0" presId="urn:microsoft.com/office/officeart/2005/8/layout/hList1"/>
    <dgm:cxn modelId="{7139C4EC-ADC5-4074-84AC-F44153C015E6}" srcId="{5E21327E-E67E-412A-A516-2909BE7A74F5}" destId="{A0390B3F-8EE2-4B36-945E-C45772368E1C}" srcOrd="7" destOrd="0" parTransId="{89FFF76C-EE59-4A50-807D-5388E7785D48}" sibTransId="{45A0799E-1C6D-4C67-B2BD-BEED8841F71E}"/>
    <dgm:cxn modelId="{F3BB18E0-FE87-4045-93F7-4BC20F411ED5}" srcId="{5E21327E-E67E-412A-A516-2909BE7A74F5}" destId="{A5CB6FEA-7FA1-4EB0-BCDC-01E2834FD247}" srcOrd="4" destOrd="0" parTransId="{495EE9CE-9631-4713-8375-0EF90A63AA5F}" sibTransId="{3D4677A3-8997-44EE-A5F3-DCAC874B70FC}"/>
    <dgm:cxn modelId="{FDC34382-5FB9-49E3-A920-733A71ED4E3E}" srcId="{8CDF4906-AFE6-4D79-A5B3-F71DADE8CD58}" destId="{E8BBE659-0FA7-44A8-9978-933395795096}" srcOrd="3" destOrd="0" parTransId="{5C00E87F-B6FF-4714-AD23-B13806EBDC0C}" sibTransId="{0DC66861-A496-4005-AF61-53C0861BAFD6}"/>
    <dgm:cxn modelId="{795795C3-C547-44F6-9D55-B51D696E8CBE}" type="presOf" srcId="{7A500DB0-7A65-49B7-BC3D-B45AD277A516}" destId="{C4B9BC44-CBAB-4DCC-9BC2-D29116CB57E6}" srcOrd="0" destOrd="6" presId="urn:microsoft.com/office/officeart/2005/8/layout/hList1"/>
    <dgm:cxn modelId="{A1611FC5-4A37-42B7-AA10-75091153E9FD}" srcId="{F8AC5A85-E786-4BD2-B834-B3325F07DD25}" destId="{1830C5F3-B631-4FF4-A6D7-F61BFB29D070}" srcOrd="2" destOrd="0" parTransId="{9DB5B628-3161-4178-84AB-964B57E481B6}" sibTransId="{26A43C2B-19A5-4CA3-8EAA-BD4535D4AE17}"/>
    <dgm:cxn modelId="{07D7FACA-1545-4706-B820-15C025C67909}" srcId="{8CDF4906-AFE6-4D79-A5B3-F71DADE8CD58}" destId="{D44F6CAB-CB9C-41F6-BBE5-D382A7885A8B}" srcOrd="6" destOrd="0" parTransId="{A6A3AD1A-4F17-4083-85B1-0012AED895FE}" sibTransId="{DC112C0A-5B34-48EB-A809-0529EB30D4A2}"/>
    <dgm:cxn modelId="{A13A03C2-C5DC-42B3-89A7-AB6380B99264}" srcId="{8CDF4906-AFE6-4D79-A5B3-F71DADE8CD58}" destId="{B5BB4DED-6F73-46E9-B825-2B4E4055481B}" srcOrd="1" destOrd="0" parTransId="{77F9F01C-6CFA-43AD-9514-E913C71A532D}" sibTransId="{8BC46956-61A2-4096-8D49-AC1EF865C39B}"/>
    <dgm:cxn modelId="{03159607-5321-4E84-9F1F-A0D19F0079C7}" type="presOf" srcId="{E8BBE659-0FA7-44A8-9978-933395795096}" destId="{9F068A2E-FCA7-4D12-8531-3010F4CF2FF1}" srcOrd="0" destOrd="3" presId="urn:microsoft.com/office/officeart/2005/8/layout/hList1"/>
    <dgm:cxn modelId="{40A69B3C-1DC0-4000-BED0-4B221D7A8800}" srcId="{8CDF4906-AFE6-4D79-A5B3-F71DADE8CD58}" destId="{1CDC34EF-D1EE-44D7-A171-D260511B96C3}" srcOrd="4" destOrd="0" parTransId="{5D751B64-4052-4A6A-BD9A-2DD57B85A14A}" sibTransId="{C99DB486-DA64-4765-9FFD-65DC3A109333}"/>
    <dgm:cxn modelId="{66707B4F-0418-4687-8B41-A87C815614B5}" type="presOf" srcId="{5EEA6186-374C-4E1C-91E3-D51A049DCADE}" destId="{C4B9BC44-CBAB-4DCC-9BC2-D29116CB57E6}" srcOrd="0" destOrd="4" presId="urn:microsoft.com/office/officeart/2005/8/layout/hList1"/>
    <dgm:cxn modelId="{AA251370-EE25-4D0E-9C8B-D7DF34C3DA86}" type="presOf" srcId="{44BAEAB9-2547-4BE5-97B4-55FC41FD67CB}" destId="{8CA5C24F-2082-4223-B38A-7A38E8C97AD2}" srcOrd="0" destOrd="3" presId="urn:microsoft.com/office/officeart/2005/8/layout/hList1"/>
    <dgm:cxn modelId="{C7B8CE1E-8106-4788-AB9B-5323E266A145}" srcId="{5E21327E-E67E-412A-A516-2909BE7A74F5}" destId="{F61A6E3D-42B7-48F6-B118-553AA1C24A20}" srcOrd="6" destOrd="0" parTransId="{66A52103-19B5-4B50-9ADC-9CAE1440B937}" sibTransId="{4833B2B4-E97C-438C-A75E-4B5BD8616F50}"/>
    <dgm:cxn modelId="{35F7964D-3FC6-49A0-931E-0AACFDB412A5}" srcId="{5E21327E-E67E-412A-A516-2909BE7A74F5}" destId="{7CFFADE4-4A5F-4172-BCE4-12A1383A2B73}" srcOrd="5" destOrd="0" parTransId="{2B00612A-03CC-410D-AAF7-CBCB34E53808}" sibTransId="{44E95300-6834-4F42-8B04-D6F885B40C22}"/>
    <dgm:cxn modelId="{3C5AAFFB-49B3-4FFA-80CB-35F38BFF438F}" srcId="{F8AC5A85-E786-4BD2-B834-B3325F07DD25}" destId="{DE4B6D81-AECF-472B-A789-58E96725923E}" srcOrd="3" destOrd="0" parTransId="{063230F3-4B49-4697-9B52-FD9C56B08D80}" sibTransId="{2155FCFD-F4E3-4780-B0D6-E6B03BA1F88A}"/>
    <dgm:cxn modelId="{349120DB-5FF9-45E5-AE24-F7530D75062C}" type="presOf" srcId="{91025181-7B58-4C7B-B7CC-021A88A8CB95}" destId="{8CA5C24F-2082-4223-B38A-7A38E8C97AD2}" srcOrd="0" destOrd="8" presId="urn:microsoft.com/office/officeart/2005/8/layout/hList1"/>
    <dgm:cxn modelId="{2609375F-4562-4407-AD7E-D2D6C90562E9}" srcId="{CA908406-8AED-4A63-A716-8FCE265B5F69}" destId="{8CDF4906-AFE6-4D79-A5B3-F71DADE8CD58}" srcOrd="1" destOrd="0" parTransId="{1612EFE9-C78A-4A87-B2C9-49CC649E4375}" sibTransId="{E112C7EB-2242-40BC-A5C3-38E42C00C5ED}"/>
    <dgm:cxn modelId="{E73B48A9-3862-44D5-BCDC-9BA2D7B1C88F}" type="presOf" srcId="{B5BB4DED-6F73-46E9-B825-2B4E4055481B}" destId="{9F068A2E-FCA7-4D12-8531-3010F4CF2FF1}" srcOrd="0" destOrd="1" presId="urn:microsoft.com/office/officeart/2005/8/layout/hList1"/>
    <dgm:cxn modelId="{54E18028-0A82-461E-910B-DC07705D9451}" srcId="{F8AC5A85-E786-4BD2-B834-B3325F07DD25}" destId="{66D57B08-96EF-453F-BAD3-CDC6C5632D50}" srcOrd="5" destOrd="0" parTransId="{DCA111B0-6D6A-4D4C-8C72-1FF9B0977A7E}" sibTransId="{C9FF7962-C875-4EE7-AB1C-027F261EAE18}"/>
    <dgm:cxn modelId="{82CAA728-6895-4AE9-A968-00B54A8145FC}" type="presOf" srcId="{1CDC34EF-D1EE-44D7-A171-D260511B96C3}" destId="{9F068A2E-FCA7-4D12-8531-3010F4CF2FF1}" srcOrd="0" destOrd="4" presId="urn:microsoft.com/office/officeart/2005/8/layout/hList1"/>
    <dgm:cxn modelId="{15C7352E-368E-4361-9BD2-407912BB381A}" type="presOf" srcId="{D44F6CAB-CB9C-41F6-BBE5-D382A7885A8B}" destId="{9F068A2E-FCA7-4D12-8531-3010F4CF2FF1}" srcOrd="0" destOrd="6" presId="urn:microsoft.com/office/officeart/2005/8/layout/hList1"/>
    <dgm:cxn modelId="{0DDDDD74-FD67-4273-8335-73FF3C216BD8}" type="presOf" srcId="{85D04D1C-7B3C-4437-90FA-FAC770F64950}" destId="{9F068A2E-FCA7-4D12-8531-3010F4CF2FF1}" srcOrd="0" destOrd="0" presId="urn:microsoft.com/office/officeart/2005/8/layout/hList1"/>
    <dgm:cxn modelId="{02231BE7-8792-4321-8867-4CFB391A5E70}" srcId="{5E21327E-E67E-412A-A516-2909BE7A74F5}" destId="{68DFB4D2-B23C-41B9-B171-042398D055B0}" srcOrd="1" destOrd="0" parTransId="{1F92E349-655C-4623-89B5-416F1D21A60B}" sibTransId="{E0F9816C-CFC5-4C38-8932-456B848D83A1}"/>
    <dgm:cxn modelId="{472378F9-B89F-4A0D-8EBC-7CB86AA8C397}" type="presOf" srcId="{5976F293-19A1-4FA7-8C6B-4AA1ED29BE86}" destId="{8CA5C24F-2082-4223-B38A-7A38E8C97AD2}" srcOrd="0" destOrd="0" presId="urn:microsoft.com/office/officeart/2005/8/layout/hList1"/>
    <dgm:cxn modelId="{36B852C4-62E3-497F-A729-B11EEBF53C14}" srcId="{8CDF4906-AFE6-4D79-A5B3-F71DADE8CD58}" destId="{A27DDAFE-374E-42F2-B710-E8C912FA2AF6}" srcOrd="2" destOrd="0" parTransId="{22401ED6-BEF3-4A72-9799-37596675510F}" sibTransId="{1144F47E-B9F8-4592-84D5-C270B5B48F33}"/>
    <dgm:cxn modelId="{CEC91280-BA12-48BC-BC76-A1B482239B94}" srcId="{F8AC5A85-E786-4BD2-B834-B3325F07DD25}" destId="{A6B7CC70-5C69-4390-ADDC-D115562D599C}" srcOrd="1" destOrd="0" parTransId="{BCB13DBD-4755-407B-BE0A-9A20D5AC9051}" sibTransId="{DAD8A807-A8FF-4B03-BED8-814ECD9580EC}"/>
    <dgm:cxn modelId="{70F41695-2792-4CBE-9B42-19470204251B}" srcId="{5E21327E-E67E-412A-A516-2909BE7A74F5}" destId="{5976F293-19A1-4FA7-8C6B-4AA1ED29BE86}" srcOrd="0" destOrd="0" parTransId="{0CA29399-073A-497D-A6F9-A6FCD40B73DD}" sibTransId="{E6605C11-830F-45AE-B75E-86DB693B7CD3}"/>
    <dgm:cxn modelId="{B06CC246-B4BF-4491-8B42-49BC6D3FAB2E}" type="presOf" srcId="{F61A6E3D-42B7-48F6-B118-553AA1C24A20}" destId="{8CA5C24F-2082-4223-B38A-7A38E8C97AD2}" srcOrd="0" destOrd="6" presId="urn:microsoft.com/office/officeart/2005/8/layout/hList1"/>
    <dgm:cxn modelId="{F1568753-E3E9-4062-A5A9-55BA8E142072}" type="presOf" srcId="{5E21327E-E67E-412A-A516-2909BE7A74F5}" destId="{16E173E4-1376-4238-A17E-81858DCFE0A4}" srcOrd="0" destOrd="0" presId="urn:microsoft.com/office/officeart/2005/8/layout/hList1"/>
    <dgm:cxn modelId="{C3E581A9-2CE7-4ED4-BF94-41067DAFAD3F}" srcId="{F8AC5A85-E786-4BD2-B834-B3325F07DD25}" destId="{9B955FDF-9750-4C4F-AE77-DBDBF261BFF7}" srcOrd="0" destOrd="0" parTransId="{AD43159B-892F-4A28-AF29-865107CA1C47}" sibTransId="{F02F00C3-2665-4B75-B64E-56CA8A98AA43}"/>
    <dgm:cxn modelId="{766A341C-41FA-4FE6-A494-EC6C469228B9}" type="presOf" srcId="{3165BC6A-7150-4E0B-9274-DD5648CE5AD4}" destId="{9F068A2E-FCA7-4D12-8531-3010F4CF2FF1}" srcOrd="0" destOrd="7" presId="urn:microsoft.com/office/officeart/2005/8/layout/hList1"/>
    <dgm:cxn modelId="{7DD11D92-8F2F-495F-A5AE-91D4CB714F10}" type="presOf" srcId="{7CFFADE4-4A5F-4172-BCE4-12A1383A2B73}" destId="{8CA5C24F-2082-4223-B38A-7A38E8C97AD2}" srcOrd="0" destOrd="5" presId="urn:microsoft.com/office/officeart/2005/8/layout/hList1"/>
    <dgm:cxn modelId="{A6960B1A-7EE5-43DF-8DFC-BC7E960E8EE2}" type="presOf" srcId="{D058607B-8550-47FA-B56F-66E83AF9306D}" destId="{9F068A2E-FCA7-4D12-8531-3010F4CF2FF1}" srcOrd="0" destOrd="5" presId="urn:microsoft.com/office/officeart/2005/8/layout/hList1"/>
    <dgm:cxn modelId="{F9DC42A2-8BE9-4008-BCC2-685ACB41BD29}" srcId="{F8AC5A85-E786-4BD2-B834-B3325F07DD25}" destId="{7A500DB0-7A65-49B7-BC3D-B45AD277A516}" srcOrd="6" destOrd="0" parTransId="{F17E4D32-4B39-47B5-B03C-6566FF4AE603}" sibTransId="{0009282A-6BB3-4586-9E7C-7E7D2342D020}"/>
    <dgm:cxn modelId="{24CBCF72-21CB-4F9C-89E3-32AAF3A87D24}" type="presOf" srcId="{66D57B08-96EF-453F-BAD3-CDC6C5632D50}" destId="{C4B9BC44-CBAB-4DCC-9BC2-D29116CB57E6}" srcOrd="0" destOrd="5" presId="urn:microsoft.com/office/officeart/2005/8/layout/hList1"/>
    <dgm:cxn modelId="{6A2DDE1A-4AEE-4915-8747-33FDC1C7A37D}" srcId="{CA908406-8AED-4A63-A716-8FCE265B5F69}" destId="{F8AC5A85-E786-4BD2-B834-B3325F07DD25}" srcOrd="0" destOrd="0" parTransId="{CE489198-4489-441E-B19E-2627DB245E2F}" sibTransId="{FA576D3B-498A-42CE-BE57-1AF1A51CEFAF}"/>
    <dgm:cxn modelId="{C2E345B5-3F24-4BC1-B16F-60EFC1FAFEC4}" srcId="{8CDF4906-AFE6-4D79-A5B3-F71DADE8CD58}" destId="{85D04D1C-7B3C-4437-90FA-FAC770F64950}" srcOrd="0" destOrd="0" parTransId="{2F5C5010-D713-4C85-A2E7-1FDDD450CA6F}" sibTransId="{13BB3971-86F8-40AC-B0B6-30A9433EF51A}"/>
    <dgm:cxn modelId="{23766A38-3B52-437F-8374-AFAD4C980DAF}" type="presOf" srcId="{A6B7CC70-5C69-4390-ADDC-D115562D599C}" destId="{C4B9BC44-CBAB-4DCC-9BC2-D29116CB57E6}" srcOrd="0" destOrd="1" presId="urn:microsoft.com/office/officeart/2005/8/layout/hList1"/>
    <dgm:cxn modelId="{4D2C8909-9B30-4D10-8300-7013B2CB940A}" srcId="{5E21327E-E67E-412A-A516-2909BE7A74F5}" destId="{44BAEAB9-2547-4BE5-97B4-55FC41FD67CB}" srcOrd="3" destOrd="0" parTransId="{50CB39FD-FB4D-479C-9E9F-BF79AB274F2F}" sibTransId="{C2645C5A-F867-425E-A02D-2066BDDCC551}"/>
    <dgm:cxn modelId="{E58DAD23-E027-4AD4-8F64-9489E3E6814C}" srcId="{F8AC5A85-E786-4BD2-B834-B3325F07DD25}" destId="{5EEA6186-374C-4E1C-91E3-D51A049DCADE}" srcOrd="4" destOrd="0" parTransId="{DA145150-935B-4EC0-890A-8AA21AFCF892}" sibTransId="{0A077B8A-A369-40A1-93E4-794D49D6B465}"/>
    <dgm:cxn modelId="{E0BE9BB3-D243-480F-8229-A6C2FFE33793}" type="presOf" srcId="{BAA40706-00B8-4A39-BCB1-E92C52354A4A}" destId="{8CA5C24F-2082-4223-B38A-7A38E8C97AD2}" srcOrd="0" destOrd="2" presId="urn:microsoft.com/office/officeart/2005/8/layout/hList1"/>
    <dgm:cxn modelId="{44DDDB46-D2FA-424A-91B5-93728DBF4DC0}" type="presOf" srcId="{A27DDAFE-374E-42F2-B710-E8C912FA2AF6}" destId="{9F068A2E-FCA7-4D12-8531-3010F4CF2FF1}" srcOrd="0" destOrd="2" presId="urn:microsoft.com/office/officeart/2005/8/layout/hList1"/>
    <dgm:cxn modelId="{8187A894-7336-40CE-B8ED-AD223AD60F56}" srcId="{CA908406-8AED-4A63-A716-8FCE265B5F69}" destId="{5E21327E-E67E-412A-A516-2909BE7A74F5}" srcOrd="2" destOrd="0" parTransId="{0D9FDD4E-BC5D-49D9-B959-64D27D40AC1B}" sibTransId="{4594C27E-1D20-4216-AC1E-1EBD96CD68CD}"/>
    <dgm:cxn modelId="{057F3093-3DAD-4B25-8E79-8F0506C388D4}" type="presOf" srcId="{A0390B3F-8EE2-4B36-945E-C45772368E1C}" destId="{8CA5C24F-2082-4223-B38A-7A38E8C97AD2}" srcOrd="0" destOrd="7" presId="urn:microsoft.com/office/officeart/2005/8/layout/hList1"/>
    <dgm:cxn modelId="{AAADE55F-66C0-43B2-BEB0-E2D3AD32871D}" type="presParOf" srcId="{DB45747E-8DA5-41B1-B17F-4B1C8CDCC26D}" destId="{9299868E-C8F3-4A0F-AA55-B6D741CF61D7}" srcOrd="0" destOrd="0" presId="urn:microsoft.com/office/officeart/2005/8/layout/hList1"/>
    <dgm:cxn modelId="{51BC9F10-66E9-4A5B-BF4D-57CD48A9EB18}" type="presParOf" srcId="{9299868E-C8F3-4A0F-AA55-B6D741CF61D7}" destId="{DDBBCCFE-5739-4203-815E-50879E27E1D1}" srcOrd="0" destOrd="0" presId="urn:microsoft.com/office/officeart/2005/8/layout/hList1"/>
    <dgm:cxn modelId="{6597297B-0E78-408E-B35E-7CD7056C4333}" type="presParOf" srcId="{9299868E-C8F3-4A0F-AA55-B6D741CF61D7}" destId="{C4B9BC44-CBAB-4DCC-9BC2-D29116CB57E6}" srcOrd="1" destOrd="0" presId="urn:microsoft.com/office/officeart/2005/8/layout/hList1"/>
    <dgm:cxn modelId="{ED9E48EA-8403-4351-8559-4F16A182EABE}" type="presParOf" srcId="{DB45747E-8DA5-41B1-B17F-4B1C8CDCC26D}" destId="{523C67FA-7B55-4C95-B0A4-4285734941E0}" srcOrd="1" destOrd="0" presId="urn:microsoft.com/office/officeart/2005/8/layout/hList1"/>
    <dgm:cxn modelId="{4BE09119-2F36-4882-91C2-4E8D51E8DBFC}" type="presParOf" srcId="{DB45747E-8DA5-41B1-B17F-4B1C8CDCC26D}" destId="{C7F061D3-B163-47E4-AC3F-5CB31EE18649}" srcOrd="2" destOrd="0" presId="urn:microsoft.com/office/officeart/2005/8/layout/hList1"/>
    <dgm:cxn modelId="{43866BA0-B648-48BC-9094-7DC26D15558D}" type="presParOf" srcId="{C7F061D3-B163-47E4-AC3F-5CB31EE18649}" destId="{61234215-14BD-4C90-9BFA-959AC437A15F}" srcOrd="0" destOrd="0" presId="urn:microsoft.com/office/officeart/2005/8/layout/hList1"/>
    <dgm:cxn modelId="{2B03665B-5BD9-4D30-A89F-E322BB15D027}" type="presParOf" srcId="{C7F061D3-B163-47E4-AC3F-5CB31EE18649}" destId="{9F068A2E-FCA7-4D12-8531-3010F4CF2FF1}" srcOrd="1" destOrd="0" presId="urn:microsoft.com/office/officeart/2005/8/layout/hList1"/>
    <dgm:cxn modelId="{3A44F90E-B491-416B-90CC-FC078C6C74D4}" type="presParOf" srcId="{DB45747E-8DA5-41B1-B17F-4B1C8CDCC26D}" destId="{4C6F2E5F-F9AE-4159-8268-03DB011FE727}" srcOrd="3" destOrd="0" presId="urn:microsoft.com/office/officeart/2005/8/layout/hList1"/>
    <dgm:cxn modelId="{B07D7017-326B-46DF-B2B0-52A1A3A05C26}" type="presParOf" srcId="{DB45747E-8DA5-41B1-B17F-4B1C8CDCC26D}" destId="{AC58A140-BAD8-4EF1-8663-B211C589ED71}" srcOrd="4" destOrd="0" presId="urn:microsoft.com/office/officeart/2005/8/layout/hList1"/>
    <dgm:cxn modelId="{093B1873-8443-42EF-81CC-83A417F1011D}" type="presParOf" srcId="{AC58A140-BAD8-4EF1-8663-B211C589ED71}" destId="{16E173E4-1376-4238-A17E-81858DCFE0A4}" srcOrd="0" destOrd="0" presId="urn:microsoft.com/office/officeart/2005/8/layout/hList1"/>
    <dgm:cxn modelId="{4C1607D5-FE25-4ABE-AF0F-8EC8237E67F2}" type="presParOf" srcId="{AC58A140-BAD8-4EF1-8663-B211C589ED71}" destId="{8CA5C24F-2082-4223-B38A-7A38E8C97AD2}" srcOrd="1" destOrd="0" presId="urn:microsoft.com/office/officeart/2005/8/layout/h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447E01F-21B5-415C-BE95-7EDA37C0D20D}" type="doc">
      <dgm:prSet loTypeId="urn:microsoft.com/office/officeart/2005/8/layout/venn1" loCatId="relationship" qsTypeId="urn:microsoft.com/office/officeart/2005/8/quickstyle/simple4" qsCatId="simple" csTypeId="urn:microsoft.com/office/officeart/2005/8/colors/colorful1#1" csCatId="colorful" phldr="1"/>
      <dgm:spPr/>
    </dgm:pt>
    <dgm:pt modelId="{6288E001-A5E4-4BA7-97DB-F456A07C1D2E}">
      <dgm:prSet phldrT="[Text]" custT="1"/>
      <dgm:spPr/>
      <dgm:t>
        <a:bodyPr/>
        <a:lstStyle/>
        <a:p>
          <a:pPr>
            <a:lnSpc>
              <a:spcPts val="1400"/>
            </a:lnSpc>
          </a:pPr>
          <a:endParaRPr lang="fi-FI" sz="1200"/>
        </a:p>
      </dgm:t>
    </dgm:pt>
    <dgm:pt modelId="{812C09E2-CD11-42C3-A25F-30F537E0456F}" type="parTrans" cxnId="{16F96964-CA5A-4E92-B550-43F15EF410DE}">
      <dgm:prSet/>
      <dgm:spPr/>
      <dgm:t>
        <a:bodyPr/>
        <a:lstStyle/>
        <a:p>
          <a:endParaRPr lang="fi-FI"/>
        </a:p>
      </dgm:t>
    </dgm:pt>
    <dgm:pt modelId="{F67840F5-EE7C-4C8A-83E8-DD8E93EDC488}" type="sibTrans" cxnId="{16F96964-CA5A-4E92-B550-43F15EF410DE}">
      <dgm:prSet/>
      <dgm:spPr/>
      <dgm:t>
        <a:bodyPr/>
        <a:lstStyle/>
        <a:p>
          <a:endParaRPr lang="fi-FI"/>
        </a:p>
      </dgm:t>
    </dgm:pt>
    <dgm:pt modelId="{A768FAFC-799F-4037-B177-ECFF8F279CFF}">
      <dgm:prSet phldrT="[Text]" custT="1"/>
      <dgm:spPr/>
      <dgm:t>
        <a:bodyPr/>
        <a:lstStyle/>
        <a:p>
          <a:pPr>
            <a:lnSpc>
              <a:spcPts val="1400"/>
            </a:lnSpc>
          </a:pPr>
          <a:endParaRPr lang="fi-FI" sz="1200"/>
        </a:p>
      </dgm:t>
    </dgm:pt>
    <dgm:pt modelId="{2DC6986A-BDD2-4FA4-9CDE-155BBD323458}" type="parTrans" cxnId="{ECCE0274-9252-4EF4-83C2-1501B192EB69}">
      <dgm:prSet/>
      <dgm:spPr/>
      <dgm:t>
        <a:bodyPr/>
        <a:lstStyle/>
        <a:p>
          <a:endParaRPr lang="fi-FI"/>
        </a:p>
      </dgm:t>
    </dgm:pt>
    <dgm:pt modelId="{72F77F41-F9CA-46E5-857B-A92F48AE4380}" type="sibTrans" cxnId="{ECCE0274-9252-4EF4-83C2-1501B192EB69}">
      <dgm:prSet/>
      <dgm:spPr/>
      <dgm:t>
        <a:bodyPr/>
        <a:lstStyle/>
        <a:p>
          <a:endParaRPr lang="fi-FI"/>
        </a:p>
      </dgm:t>
    </dgm:pt>
    <dgm:pt modelId="{EBF83F50-E91B-43B5-8390-285FD7CE25B4}">
      <dgm:prSet phldrT="[Text]" custT="1"/>
      <dgm:spPr/>
      <dgm:t>
        <a:bodyPr/>
        <a:lstStyle/>
        <a:p>
          <a:pPr>
            <a:lnSpc>
              <a:spcPts val="1400"/>
            </a:lnSpc>
          </a:pPr>
          <a:endParaRPr lang="fi-FI" sz="1200"/>
        </a:p>
      </dgm:t>
    </dgm:pt>
    <dgm:pt modelId="{CBE57CB7-B0CA-4833-9D61-56E04B924DD1}" type="parTrans" cxnId="{A91A8C94-D55C-4610-9E9C-0393FDA83DDB}">
      <dgm:prSet/>
      <dgm:spPr/>
      <dgm:t>
        <a:bodyPr/>
        <a:lstStyle/>
        <a:p>
          <a:endParaRPr lang="fi-FI"/>
        </a:p>
      </dgm:t>
    </dgm:pt>
    <dgm:pt modelId="{6E32037A-A0AA-45F0-876F-40830EDB9F34}" type="sibTrans" cxnId="{A91A8C94-D55C-4610-9E9C-0393FDA83DDB}">
      <dgm:prSet/>
      <dgm:spPr/>
      <dgm:t>
        <a:bodyPr/>
        <a:lstStyle/>
        <a:p>
          <a:endParaRPr lang="fi-FI"/>
        </a:p>
      </dgm:t>
    </dgm:pt>
    <dgm:pt modelId="{C2CADB9E-2A21-4E70-A880-F19D6E6468BD}" type="pres">
      <dgm:prSet presAssocID="{1447E01F-21B5-415C-BE95-7EDA37C0D20D}" presName="compositeShape" presStyleCnt="0">
        <dgm:presLayoutVars>
          <dgm:chMax val="7"/>
          <dgm:dir/>
          <dgm:resizeHandles val="exact"/>
        </dgm:presLayoutVars>
      </dgm:prSet>
      <dgm:spPr/>
    </dgm:pt>
    <dgm:pt modelId="{05952AD9-D40C-4E0E-B51C-0A72758C6AF6}" type="pres">
      <dgm:prSet presAssocID="{6288E001-A5E4-4BA7-97DB-F456A07C1D2E}" presName="circ1" presStyleLbl="vennNode1" presStyleIdx="0" presStyleCnt="3" custScaleX="85799" custScaleY="80601" custLinFactNeighborX="-30600" custLinFactNeighborY="63742"/>
      <dgm:spPr/>
      <dgm:t>
        <a:bodyPr/>
        <a:lstStyle/>
        <a:p>
          <a:endParaRPr lang="fi-FI"/>
        </a:p>
      </dgm:t>
    </dgm:pt>
    <dgm:pt modelId="{4C76EA46-A661-46BC-B3E8-5DE7EB201D6F}" type="pres">
      <dgm:prSet presAssocID="{6288E001-A5E4-4BA7-97DB-F456A07C1D2E}" presName="circ1Tx" presStyleLbl="revTx" presStyleIdx="0" presStyleCnt="0">
        <dgm:presLayoutVars>
          <dgm:chMax val="0"/>
          <dgm:chPref val="0"/>
          <dgm:bulletEnabled val="1"/>
        </dgm:presLayoutVars>
      </dgm:prSet>
      <dgm:spPr/>
      <dgm:t>
        <a:bodyPr/>
        <a:lstStyle/>
        <a:p>
          <a:endParaRPr lang="fi-FI"/>
        </a:p>
      </dgm:t>
    </dgm:pt>
    <dgm:pt modelId="{0CB1408B-2719-4B18-85E4-9167708753AB}" type="pres">
      <dgm:prSet presAssocID="{A768FAFC-799F-4037-B177-ECFF8F279CFF}" presName="circ2" presStyleLbl="vennNode1" presStyleIdx="1" presStyleCnt="3" custScaleX="85799" custScaleY="80601" custLinFactNeighborX="-30880" custLinFactNeighborY="-48395"/>
      <dgm:spPr/>
      <dgm:t>
        <a:bodyPr/>
        <a:lstStyle/>
        <a:p>
          <a:endParaRPr lang="fi-FI"/>
        </a:p>
      </dgm:t>
    </dgm:pt>
    <dgm:pt modelId="{C9D04D39-C8A6-449F-8941-95C9CE861FA8}" type="pres">
      <dgm:prSet presAssocID="{A768FAFC-799F-4037-B177-ECFF8F279CFF}" presName="circ2Tx" presStyleLbl="revTx" presStyleIdx="0" presStyleCnt="0">
        <dgm:presLayoutVars>
          <dgm:chMax val="0"/>
          <dgm:chPref val="0"/>
          <dgm:bulletEnabled val="1"/>
        </dgm:presLayoutVars>
      </dgm:prSet>
      <dgm:spPr/>
      <dgm:t>
        <a:bodyPr/>
        <a:lstStyle/>
        <a:p>
          <a:endParaRPr lang="fi-FI"/>
        </a:p>
      </dgm:t>
    </dgm:pt>
    <dgm:pt modelId="{A2B7B094-6491-4C1C-9F5C-D55D4D87279F}" type="pres">
      <dgm:prSet presAssocID="{EBF83F50-E91B-43B5-8390-285FD7CE25B4}" presName="circ3" presStyleLbl="vennNode1" presStyleIdx="2" presStyleCnt="3" custScaleX="85799" custScaleY="80601" custLinFactNeighborX="78828" custLinFactNeighborY="1242"/>
      <dgm:spPr/>
      <dgm:t>
        <a:bodyPr/>
        <a:lstStyle/>
        <a:p>
          <a:endParaRPr lang="fi-FI"/>
        </a:p>
      </dgm:t>
    </dgm:pt>
    <dgm:pt modelId="{A1684F14-8321-4740-9F91-E5CBD219CDD5}" type="pres">
      <dgm:prSet presAssocID="{EBF83F50-E91B-43B5-8390-285FD7CE25B4}" presName="circ3Tx" presStyleLbl="revTx" presStyleIdx="0" presStyleCnt="0">
        <dgm:presLayoutVars>
          <dgm:chMax val="0"/>
          <dgm:chPref val="0"/>
          <dgm:bulletEnabled val="1"/>
        </dgm:presLayoutVars>
      </dgm:prSet>
      <dgm:spPr/>
      <dgm:t>
        <a:bodyPr/>
        <a:lstStyle/>
        <a:p>
          <a:endParaRPr lang="fi-FI"/>
        </a:p>
      </dgm:t>
    </dgm:pt>
  </dgm:ptLst>
  <dgm:cxnLst>
    <dgm:cxn modelId="{16F96964-CA5A-4E92-B550-43F15EF410DE}" srcId="{1447E01F-21B5-415C-BE95-7EDA37C0D20D}" destId="{6288E001-A5E4-4BA7-97DB-F456A07C1D2E}" srcOrd="0" destOrd="0" parTransId="{812C09E2-CD11-42C3-A25F-30F537E0456F}" sibTransId="{F67840F5-EE7C-4C8A-83E8-DD8E93EDC488}"/>
    <dgm:cxn modelId="{E00743CB-339F-45F8-A32D-A43A287566C0}" type="presOf" srcId="{A768FAFC-799F-4037-B177-ECFF8F279CFF}" destId="{C9D04D39-C8A6-449F-8941-95C9CE861FA8}" srcOrd="1" destOrd="0" presId="urn:microsoft.com/office/officeart/2005/8/layout/venn1"/>
    <dgm:cxn modelId="{E348CF78-77A9-42FE-BAEC-B0DF38134EA2}" type="presOf" srcId="{6288E001-A5E4-4BA7-97DB-F456A07C1D2E}" destId="{4C76EA46-A661-46BC-B3E8-5DE7EB201D6F}" srcOrd="1" destOrd="0" presId="urn:microsoft.com/office/officeart/2005/8/layout/venn1"/>
    <dgm:cxn modelId="{A51619EA-CBDD-49CB-983E-2B5082D1A1CC}" type="presOf" srcId="{A768FAFC-799F-4037-B177-ECFF8F279CFF}" destId="{0CB1408B-2719-4B18-85E4-9167708753AB}" srcOrd="0" destOrd="0" presId="urn:microsoft.com/office/officeart/2005/8/layout/venn1"/>
    <dgm:cxn modelId="{3F9E355C-B510-4481-AFBF-B144A8A7E821}" type="presOf" srcId="{EBF83F50-E91B-43B5-8390-285FD7CE25B4}" destId="{A1684F14-8321-4740-9F91-E5CBD219CDD5}" srcOrd="1" destOrd="0" presId="urn:microsoft.com/office/officeart/2005/8/layout/venn1"/>
    <dgm:cxn modelId="{182FFB6C-AEBB-4CAB-9FD3-0537A85D6689}" type="presOf" srcId="{EBF83F50-E91B-43B5-8390-285FD7CE25B4}" destId="{A2B7B094-6491-4C1C-9F5C-D55D4D87279F}" srcOrd="0" destOrd="0" presId="urn:microsoft.com/office/officeart/2005/8/layout/venn1"/>
    <dgm:cxn modelId="{90BAE601-638A-494D-B998-3D32DE6C5F24}" type="presOf" srcId="{1447E01F-21B5-415C-BE95-7EDA37C0D20D}" destId="{C2CADB9E-2A21-4E70-A880-F19D6E6468BD}" srcOrd="0" destOrd="0" presId="urn:microsoft.com/office/officeart/2005/8/layout/venn1"/>
    <dgm:cxn modelId="{ECCE0274-9252-4EF4-83C2-1501B192EB69}" srcId="{1447E01F-21B5-415C-BE95-7EDA37C0D20D}" destId="{A768FAFC-799F-4037-B177-ECFF8F279CFF}" srcOrd="1" destOrd="0" parTransId="{2DC6986A-BDD2-4FA4-9CDE-155BBD323458}" sibTransId="{72F77F41-F9CA-46E5-857B-A92F48AE4380}"/>
    <dgm:cxn modelId="{76AAF1E1-583F-4B07-8FF5-EE59893D253B}" type="presOf" srcId="{6288E001-A5E4-4BA7-97DB-F456A07C1D2E}" destId="{05952AD9-D40C-4E0E-B51C-0A72758C6AF6}" srcOrd="0" destOrd="0" presId="urn:microsoft.com/office/officeart/2005/8/layout/venn1"/>
    <dgm:cxn modelId="{A91A8C94-D55C-4610-9E9C-0393FDA83DDB}" srcId="{1447E01F-21B5-415C-BE95-7EDA37C0D20D}" destId="{EBF83F50-E91B-43B5-8390-285FD7CE25B4}" srcOrd="2" destOrd="0" parTransId="{CBE57CB7-B0CA-4833-9D61-56E04B924DD1}" sibTransId="{6E32037A-A0AA-45F0-876F-40830EDB9F34}"/>
    <dgm:cxn modelId="{6180A962-8EB6-4FA4-A0BB-7C6A54612950}" type="presParOf" srcId="{C2CADB9E-2A21-4E70-A880-F19D6E6468BD}" destId="{05952AD9-D40C-4E0E-B51C-0A72758C6AF6}" srcOrd="0" destOrd="0" presId="urn:microsoft.com/office/officeart/2005/8/layout/venn1"/>
    <dgm:cxn modelId="{BB60545A-6FB6-499F-AA6A-1B222842DA86}" type="presParOf" srcId="{C2CADB9E-2A21-4E70-A880-F19D6E6468BD}" destId="{4C76EA46-A661-46BC-B3E8-5DE7EB201D6F}" srcOrd="1" destOrd="0" presId="urn:microsoft.com/office/officeart/2005/8/layout/venn1"/>
    <dgm:cxn modelId="{3EA8A6E0-58E1-4498-9EE2-C8B141F69043}" type="presParOf" srcId="{C2CADB9E-2A21-4E70-A880-F19D6E6468BD}" destId="{0CB1408B-2719-4B18-85E4-9167708753AB}" srcOrd="2" destOrd="0" presId="urn:microsoft.com/office/officeart/2005/8/layout/venn1"/>
    <dgm:cxn modelId="{4334B057-859B-47D6-BA07-752C8CE17C94}" type="presParOf" srcId="{C2CADB9E-2A21-4E70-A880-F19D6E6468BD}" destId="{C9D04D39-C8A6-449F-8941-95C9CE861FA8}" srcOrd="3" destOrd="0" presId="urn:microsoft.com/office/officeart/2005/8/layout/venn1"/>
    <dgm:cxn modelId="{407CC1EF-04A9-4C93-957B-E212A806BABB}" type="presParOf" srcId="{C2CADB9E-2A21-4E70-A880-F19D6E6468BD}" destId="{A2B7B094-6491-4C1C-9F5C-D55D4D87279F}" srcOrd="4" destOrd="0" presId="urn:microsoft.com/office/officeart/2005/8/layout/venn1"/>
    <dgm:cxn modelId="{48C5B561-0B92-42AD-B8B5-8977DBA41BE9}" type="presParOf" srcId="{C2CADB9E-2A21-4E70-A880-F19D6E6468BD}" destId="{A1684F14-8321-4740-9F91-E5CBD219CDD5}" srcOrd="5"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BBCCFE-5739-4203-815E-50879E27E1D1}">
      <dsp:nvSpPr>
        <dsp:cNvPr id="0" name=""/>
        <dsp:cNvSpPr/>
      </dsp:nvSpPr>
      <dsp:spPr>
        <a:xfrm>
          <a:off x="1708" y="106341"/>
          <a:ext cx="1665639" cy="500768"/>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i-FI" sz="1000" b="1" kern="1200" dirty="0" smtClean="0"/>
            <a:t>Oikeus hyvään kohteluun </a:t>
          </a:r>
          <a:r>
            <a:rPr lang="fi-FI" sz="1000" b="1" kern="1200" dirty="0"/>
            <a:t>s</a:t>
          </a:r>
          <a:r>
            <a:rPr lang="fi-FI" sz="1000" b="1" kern="1200" dirty="0" smtClean="0"/>
            <a:t>ekä positiivisiin tuntemuksiin ja kokemuksiin</a:t>
          </a:r>
          <a:endParaRPr lang="fi-FI" sz="1000" kern="1200"/>
        </a:p>
      </dsp:txBody>
      <dsp:txXfrm>
        <a:off x="1708" y="106341"/>
        <a:ext cx="1665639" cy="500768"/>
      </dsp:txXfrm>
    </dsp:sp>
    <dsp:sp modelId="{C4B9BC44-CBAB-4DCC-9BC2-D29116CB57E6}">
      <dsp:nvSpPr>
        <dsp:cNvPr id="0" name=""/>
        <dsp:cNvSpPr/>
      </dsp:nvSpPr>
      <dsp:spPr>
        <a:xfrm>
          <a:off x="0" y="619300"/>
          <a:ext cx="1665639" cy="3149887"/>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i-FI" sz="1000" kern="1200" dirty="0" smtClean="0"/>
            <a:t>Osaava ja motivoitunut hoitaja</a:t>
          </a:r>
          <a:endParaRPr lang="fi-FI" sz="1000" kern="1200"/>
        </a:p>
        <a:p>
          <a:pPr marL="57150" lvl="1" indent="-57150" algn="l" defTabSz="444500">
            <a:lnSpc>
              <a:spcPct val="90000"/>
            </a:lnSpc>
            <a:spcBef>
              <a:spcPct val="0"/>
            </a:spcBef>
            <a:spcAft>
              <a:spcPct val="15000"/>
            </a:spcAft>
            <a:buChar char="••"/>
          </a:pPr>
          <a:r>
            <a:rPr lang="fi-FI" sz="1000" kern="1200" dirty="0" smtClean="0"/>
            <a:t>Yksilöllinen kohtelu</a:t>
          </a:r>
        </a:p>
        <a:p>
          <a:pPr marL="57150" lvl="1" indent="-57150" algn="l" defTabSz="444500">
            <a:lnSpc>
              <a:spcPct val="90000"/>
            </a:lnSpc>
            <a:spcBef>
              <a:spcPct val="0"/>
            </a:spcBef>
            <a:spcAft>
              <a:spcPct val="15000"/>
            </a:spcAft>
            <a:buChar char="••"/>
          </a:pPr>
          <a:r>
            <a:rPr lang="fi-FI" sz="1000" kern="1200" dirty="0"/>
            <a:t>Sopivat, väkivallattomat </a:t>
          </a:r>
          <a:r>
            <a:rPr lang="fi-FI" sz="1000" kern="1200" dirty="0" smtClean="0"/>
            <a:t>koulutusmenetelmät ja -välineet, jotka tukevat eläimen hyvinvointia eivätkä aiheuta eläimelle kipua, tuskaa tai kärsimystä</a:t>
          </a:r>
        </a:p>
        <a:p>
          <a:pPr marL="57150" lvl="1" indent="-57150" algn="l" defTabSz="444500">
            <a:lnSpc>
              <a:spcPct val="90000"/>
            </a:lnSpc>
            <a:spcBef>
              <a:spcPct val="0"/>
            </a:spcBef>
            <a:spcAft>
              <a:spcPct val="15000"/>
            </a:spcAft>
            <a:buChar char="••"/>
          </a:pPr>
          <a:r>
            <a:rPr lang="fi-FI" sz="1000" kern="1200" dirty="0" smtClean="0"/>
            <a:t>Eläimelle sopiva toiminta, joka ei kuitenkaan rasita eläintä niin, että se uhkaa eläimen hyvinvointia</a:t>
          </a:r>
        </a:p>
        <a:p>
          <a:pPr marL="57150" lvl="1" indent="-57150" algn="l" defTabSz="444500">
            <a:lnSpc>
              <a:spcPct val="90000"/>
            </a:lnSpc>
            <a:spcBef>
              <a:spcPct val="0"/>
            </a:spcBef>
            <a:spcAft>
              <a:spcPct val="15000"/>
            </a:spcAft>
            <a:buChar char="••"/>
          </a:pPr>
          <a:r>
            <a:rPr lang="fi-FI" sz="1000" kern="1200" dirty="0" smtClean="0"/>
            <a:t>Lajille, rodulle ja yksilölle sopivat virikkeet</a:t>
          </a:r>
        </a:p>
        <a:p>
          <a:pPr marL="57150" lvl="1" indent="-57150" algn="l" defTabSz="444500">
            <a:lnSpc>
              <a:spcPct val="90000"/>
            </a:lnSpc>
            <a:spcBef>
              <a:spcPct val="0"/>
            </a:spcBef>
            <a:spcAft>
              <a:spcPct val="15000"/>
            </a:spcAft>
            <a:buChar char="••"/>
          </a:pPr>
          <a:r>
            <a:rPr lang="fi-FI" sz="1000" kern="1200" dirty="0"/>
            <a:t>Vuorovaikutus ihmisen </a:t>
          </a:r>
          <a:r>
            <a:rPr lang="fi-FI" sz="1000" kern="1200" dirty="0" smtClean="0"/>
            <a:t>kanssa</a:t>
          </a:r>
          <a:endParaRPr lang="fi-FI" sz="1000" kern="1200" dirty="0"/>
        </a:p>
        <a:p>
          <a:pPr marL="57150" lvl="1" indent="-57150" algn="l" defTabSz="444500">
            <a:lnSpc>
              <a:spcPct val="90000"/>
            </a:lnSpc>
            <a:spcBef>
              <a:spcPct val="0"/>
            </a:spcBef>
            <a:spcAft>
              <a:spcPct val="15000"/>
            </a:spcAft>
            <a:buChar char="••"/>
          </a:pPr>
          <a:r>
            <a:rPr lang="fi-FI" sz="1000" kern="1200" dirty="0">
              <a:solidFill>
                <a:sysClr val="windowText" lastClr="000000"/>
              </a:solidFill>
            </a:rPr>
            <a:t>Tuskaton kuolema</a:t>
          </a:r>
        </a:p>
      </dsp:txBody>
      <dsp:txXfrm>
        <a:off x="0" y="619300"/>
        <a:ext cx="1665639" cy="3149887"/>
      </dsp:txXfrm>
    </dsp:sp>
    <dsp:sp modelId="{61234215-14BD-4C90-9BFA-959AC437A15F}">
      <dsp:nvSpPr>
        <dsp:cNvPr id="0" name=""/>
        <dsp:cNvSpPr/>
      </dsp:nvSpPr>
      <dsp:spPr>
        <a:xfrm>
          <a:off x="1900537" y="106341"/>
          <a:ext cx="1665639" cy="500768"/>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i-FI" sz="1000" b="1" kern="1200" dirty="0" smtClean="0"/>
            <a:t>Oikeus lajinmukaiseen käyttäytymiseen ja elinympäristöön</a:t>
          </a:r>
          <a:endParaRPr lang="fi-FI" sz="1000" kern="1200"/>
        </a:p>
      </dsp:txBody>
      <dsp:txXfrm>
        <a:off x="1900537" y="106341"/>
        <a:ext cx="1665639" cy="500768"/>
      </dsp:txXfrm>
    </dsp:sp>
    <dsp:sp modelId="{9F068A2E-FCA7-4D12-8531-3010F4CF2FF1}">
      <dsp:nvSpPr>
        <dsp:cNvPr id="0" name=""/>
        <dsp:cNvSpPr/>
      </dsp:nvSpPr>
      <dsp:spPr>
        <a:xfrm>
          <a:off x="1900554" y="619552"/>
          <a:ext cx="1665639" cy="3149887"/>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i-FI" sz="1000" kern="1200" dirty="0"/>
            <a:t>Riittävä tila, joka mahdollistaa lajityypillisen käyttäytymisen ja erilaiset käyttäytymisen muodot</a:t>
          </a:r>
          <a:endParaRPr lang="fi-FI" sz="1000" kern="1200"/>
        </a:p>
        <a:p>
          <a:pPr marL="57150" lvl="1" indent="-57150" algn="l" defTabSz="444500">
            <a:lnSpc>
              <a:spcPct val="90000"/>
            </a:lnSpc>
            <a:spcBef>
              <a:spcPct val="0"/>
            </a:spcBef>
            <a:spcAft>
              <a:spcPct val="15000"/>
            </a:spcAft>
            <a:buChar char="••"/>
          </a:pPr>
          <a:r>
            <a:rPr lang="fi-FI" sz="1000" kern="1200" dirty="0"/>
            <a:t>Lajityypillisille tarpeille sopivat, mukavat ja turvalliset ympäristöolosuhteet</a:t>
          </a:r>
        </a:p>
        <a:p>
          <a:pPr marL="57150" lvl="1" indent="-57150" algn="l" defTabSz="444500">
            <a:lnSpc>
              <a:spcPct val="90000"/>
            </a:lnSpc>
            <a:spcBef>
              <a:spcPct val="0"/>
            </a:spcBef>
            <a:spcAft>
              <a:spcPct val="15000"/>
            </a:spcAft>
            <a:buChar char="••"/>
          </a:pPr>
          <a:r>
            <a:rPr lang="fi-FI" sz="1000" kern="1200" dirty="0" smtClean="0">
              <a:solidFill>
                <a:sysClr val="windowText" lastClr="000000"/>
              </a:solidFill>
            </a:rPr>
            <a:t>Lajitovereiden seura sosiaalisille lajeille</a:t>
          </a:r>
        </a:p>
        <a:p>
          <a:pPr marL="57150" lvl="1" indent="-57150" algn="l" defTabSz="444500">
            <a:lnSpc>
              <a:spcPct val="90000"/>
            </a:lnSpc>
            <a:spcBef>
              <a:spcPct val="0"/>
            </a:spcBef>
            <a:spcAft>
              <a:spcPct val="15000"/>
            </a:spcAft>
            <a:buChar char="••"/>
          </a:pPr>
          <a:r>
            <a:rPr lang="fi-FI" sz="1000" b="0" kern="1200" dirty="0" smtClean="0">
              <a:solidFill>
                <a:sysClr val="windowText" lastClr="000000"/>
              </a:solidFill>
            </a:rPr>
            <a:t>Mahdollisuus välttää muiden eläinten ja ihmisen seuraa ja läheisyyttä </a:t>
          </a:r>
        </a:p>
        <a:p>
          <a:pPr marL="57150" lvl="1" indent="-57150" algn="l" defTabSz="444500">
            <a:lnSpc>
              <a:spcPct val="90000"/>
            </a:lnSpc>
            <a:spcBef>
              <a:spcPct val="0"/>
            </a:spcBef>
            <a:spcAft>
              <a:spcPct val="15000"/>
            </a:spcAft>
            <a:buChar char="••"/>
          </a:pPr>
          <a:r>
            <a:rPr lang="fi-FI" sz="1000" kern="1200" dirty="0" smtClean="0"/>
            <a:t>Ympäristön tutkiminen ja muokkaaminen sekä</a:t>
          </a:r>
          <a:endParaRPr lang="fi-FI" sz="1000" b="0" kern="1200" dirty="0" smtClean="0">
            <a:solidFill>
              <a:srgbClr val="FF0000"/>
            </a:solidFill>
          </a:endParaRPr>
        </a:p>
        <a:p>
          <a:pPr marL="57150" lvl="1" indent="-57150" algn="l" defTabSz="444500">
            <a:lnSpc>
              <a:spcPct val="90000"/>
            </a:lnSpc>
            <a:spcBef>
              <a:spcPct val="0"/>
            </a:spcBef>
            <a:spcAft>
              <a:spcPct val="15000"/>
            </a:spcAft>
            <a:buChar char="••"/>
          </a:pPr>
          <a:r>
            <a:rPr lang="fi-FI" sz="1000" kern="1200" dirty="0" smtClean="0"/>
            <a:t>Ruuan hankintaan liittyvä käyttäytyminen</a:t>
          </a:r>
        </a:p>
        <a:p>
          <a:pPr marL="57150" lvl="1" indent="-57150" algn="l" defTabSz="444500">
            <a:lnSpc>
              <a:spcPct val="90000"/>
            </a:lnSpc>
            <a:spcBef>
              <a:spcPct val="0"/>
            </a:spcBef>
            <a:spcAft>
              <a:spcPct val="15000"/>
            </a:spcAft>
            <a:buChar char="••"/>
          </a:pPr>
          <a:r>
            <a:rPr lang="fi-FI" sz="1000" kern="1200" dirty="0" smtClean="0"/>
            <a:t>Leikki</a:t>
          </a:r>
        </a:p>
        <a:p>
          <a:pPr marL="57150" lvl="1" indent="-57150" algn="l" defTabSz="444500">
            <a:lnSpc>
              <a:spcPct val="90000"/>
            </a:lnSpc>
            <a:spcBef>
              <a:spcPct val="0"/>
            </a:spcBef>
            <a:spcAft>
              <a:spcPct val="15000"/>
            </a:spcAft>
            <a:buChar char="••"/>
          </a:pPr>
          <a:r>
            <a:rPr lang="fi-FI" sz="1000" kern="1200" dirty="0" smtClean="0">
              <a:solidFill>
                <a:sysClr val="windowText" lastClr="000000"/>
              </a:solidFill>
            </a:rPr>
            <a:t>Jälkeläisillä riittävän pitkä emon hoiva</a:t>
          </a:r>
        </a:p>
      </dsp:txBody>
      <dsp:txXfrm>
        <a:off x="1900554" y="619552"/>
        <a:ext cx="1665639" cy="3149887"/>
      </dsp:txXfrm>
    </dsp:sp>
    <dsp:sp modelId="{16E173E4-1376-4238-A17E-81858DCFE0A4}">
      <dsp:nvSpPr>
        <dsp:cNvPr id="0" name=""/>
        <dsp:cNvSpPr/>
      </dsp:nvSpPr>
      <dsp:spPr>
        <a:xfrm>
          <a:off x="3799366" y="106341"/>
          <a:ext cx="1665639" cy="500768"/>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i-FI" sz="1000" b="1" kern="1200" dirty="0" smtClean="0"/>
            <a:t>Oikeus hyvään terveyteen ja toimintakykyyn</a:t>
          </a:r>
          <a:endParaRPr lang="fi-FI" sz="1000" kern="1200"/>
        </a:p>
      </dsp:txBody>
      <dsp:txXfrm>
        <a:off x="3799366" y="106341"/>
        <a:ext cx="1665639" cy="500768"/>
      </dsp:txXfrm>
    </dsp:sp>
    <dsp:sp modelId="{8CA5C24F-2082-4223-B38A-7A38E8C97AD2}">
      <dsp:nvSpPr>
        <dsp:cNvPr id="0" name=""/>
        <dsp:cNvSpPr/>
      </dsp:nvSpPr>
      <dsp:spPr>
        <a:xfrm>
          <a:off x="3801075" y="621694"/>
          <a:ext cx="1665639" cy="3149887"/>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i-FI" sz="1000" kern="1200" dirty="0" smtClean="0"/>
            <a:t>Fyysinen ja psyykkinen terveys</a:t>
          </a:r>
          <a:endParaRPr lang="fi-FI" sz="1000" kern="1200"/>
        </a:p>
        <a:p>
          <a:pPr marL="57150" lvl="1" indent="-57150" algn="l" defTabSz="444500">
            <a:lnSpc>
              <a:spcPct val="90000"/>
            </a:lnSpc>
            <a:spcBef>
              <a:spcPct val="0"/>
            </a:spcBef>
            <a:spcAft>
              <a:spcPct val="15000"/>
            </a:spcAft>
            <a:buChar char="••"/>
          </a:pPr>
          <a:r>
            <a:rPr lang="fi-FI" sz="1000" kern="1200" dirty="0" smtClean="0"/>
            <a:t>Terveyttä ja hyvinvointia tukeva jalostus</a:t>
          </a:r>
        </a:p>
        <a:p>
          <a:pPr marL="57150" lvl="1" indent="-57150" algn="l" defTabSz="444500">
            <a:lnSpc>
              <a:spcPct val="90000"/>
            </a:lnSpc>
            <a:spcBef>
              <a:spcPct val="0"/>
            </a:spcBef>
            <a:spcAft>
              <a:spcPct val="15000"/>
            </a:spcAft>
            <a:buChar char="••"/>
          </a:pPr>
          <a:r>
            <a:rPr lang="fi-FI" sz="1000" kern="1200" dirty="0" smtClean="0"/>
            <a:t>Hyvä fyysinen kunto</a:t>
          </a:r>
        </a:p>
        <a:p>
          <a:pPr marL="57150" lvl="1" indent="-57150" algn="l" defTabSz="444500">
            <a:lnSpc>
              <a:spcPct val="90000"/>
            </a:lnSpc>
            <a:spcBef>
              <a:spcPct val="0"/>
            </a:spcBef>
            <a:spcAft>
              <a:spcPct val="15000"/>
            </a:spcAft>
            <a:buChar char="••"/>
          </a:pPr>
          <a:r>
            <a:rPr lang="fi-FI" sz="1000" kern="1200" dirty="0" smtClean="0"/>
            <a:t>Kivuttomuus</a:t>
          </a:r>
        </a:p>
        <a:p>
          <a:pPr marL="57150" lvl="1" indent="-57150" algn="l" defTabSz="444500">
            <a:lnSpc>
              <a:spcPct val="90000"/>
            </a:lnSpc>
            <a:spcBef>
              <a:spcPct val="0"/>
            </a:spcBef>
            <a:spcAft>
              <a:spcPct val="15000"/>
            </a:spcAft>
            <a:buChar char="••"/>
          </a:pPr>
          <a:r>
            <a:rPr lang="fi-FI" sz="1000" kern="1200" dirty="0" smtClean="0"/>
            <a:t>Sairauden hoito</a:t>
          </a:r>
        </a:p>
        <a:p>
          <a:pPr marL="57150" lvl="1" indent="-57150" algn="l" defTabSz="444500">
            <a:lnSpc>
              <a:spcPct val="90000"/>
            </a:lnSpc>
            <a:spcBef>
              <a:spcPct val="0"/>
            </a:spcBef>
            <a:spcAft>
              <a:spcPct val="15000"/>
            </a:spcAft>
            <a:buChar char="••"/>
          </a:pPr>
          <a:r>
            <a:rPr lang="fi-FI" sz="1000" kern="1200" dirty="0" smtClean="0"/>
            <a:t>Hyvälaatuinen, puhdas vesi</a:t>
          </a:r>
        </a:p>
        <a:p>
          <a:pPr marL="57150" lvl="1" indent="-57150" algn="l" defTabSz="444500">
            <a:lnSpc>
              <a:spcPct val="90000"/>
            </a:lnSpc>
            <a:spcBef>
              <a:spcPct val="0"/>
            </a:spcBef>
            <a:spcAft>
              <a:spcPct val="15000"/>
            </a:spcAft>
            <a:buChar char="••"/>
          </a:pPr>
          <a:r>
            <a:rPr lang="fi-FI" sz="1000" kern="1200" dirty="0" smtClean="0"/>
            <a:t>Lajinmukainen ja yksilölle sopiva ruokinta ja ravinto</a:t>
          </a:r>
        </a:p>
        <a:p>
          <a:pPr marL="57150" lvl="1" indent="-57150" algn="l" defTabSz="444500">
            <a:lnSpc>
              <a:spcPct val="90000"/>
            </a:lnSpc>
            <a:spcBef>
              <a:spcPct val="0"/>
            </a:spcBef>
            <a:spcAft>
              <a:spcPct val="15000"/>
            </a:spcAft>
            <a:buChar char="••"/>
          </a:pPr>
          <a:r>
            <a:rPr lang="fi-FI" sz="1000" kern="1200" dirty="0" smtClean="0"/>
            <a:t>Ennaltaehkäisevä suunnitelmallinen terveydenhuolto</a:t>
          </a:r>
        </a:p>
        <a:p>
          <a:pPr marL="57150" lvl="1" indent="-57150" algn="l" defTabSz="444500">
            <a:lnSpc>
              <a:spcPct val="90000"/>
            </a:lnSpc>
            <a:spcBef>
              <a:spcPct val="0"/>
            </a:spcBef>
            <a:spcAft>
              <a:spcPct val="15000"/>
            </a:spcAft>
            <a:buChar char="••"/>
          </a:pPr>
          <a:r>
            <a:rPr lang="fi-FI" sz="1000" kern="1200" dirty="0" smtClean="0">
              <a:solidFill>
                <a:sysClr val="windowText" lastClr="000000"/>
              </a:solidFill>
            </a:rPr>
            <a:t>Eläinlääkäripalvelut tarvittaessa</a:t>
          </a:r>
        </a:p>
      </dsp:txBody>
      <dsp:txXfrm>
        <a:off x="3801075" y="621694"/>
        <a:ext cx="1665639" cy="31498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952AD9-D40C-4E0E-B51C-0A72758C6AF6}">
      <dsp:nvSpPr>
        <dsp:cNvPr id="0" name=""/>
        <dsp:cNvSpPr/>
      </dsp:nvSpPr>
      <dsp:spPr>
        <a:xfrm>
          <a:off x="1306350" y="1476443"/>
          <a:ext cx="1677294" cy="1575677"/>
        </a:xfrm>
        <a:prstGeom prst="ellipse">
          <a:avLst/>
        </a:prstGeom>
        <a:gradFill rotWithShape="0">
          <a:gsLst>
            <a:gs pos="0">
              <a:schemeClr val="accent2">
                <a:alpha val="50000"/>
                <a:hueOff val="0"/>
                <a:satOff val="0"/>
                <a:lumOff val="0"/>
                <a:alphaOff val="0"/>
                <a:shade val="51000"/>
                <a:satMod val="130000"/>
              </a:schemeClr>
            </a:gs>
            <a:gs pos="80000">
              <a:schemeClr val="accent2">
                <a:alpha val="50000"/>
                <a:hueOff val="0"/>
                <a:satOff val="0"/>
                <a:lumOff val="0"/>
                <a:alphaOff val="0"/>
                <a:shade val="93000"/>
                <a:satMod val="130000"/>
              </a:schemeClr>
            </a:gs>
            <a:gs pos="100000">
              <a:schemeClr val="accent2">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ts val="1400"/>
            </a:lnSpc>
            <a:spcBef>
              <a:spcPct val="0"/>
            </a:spcBef>
            <a:spcAft>
              <a:spcPct val="35000"/>
            </a:spcAft>
          </a:pPr>
          <a:endParaRPr lang="fi-FI" sz="1200" kern="1200"/>
        </a:p>
      </dsp:txBody>
      <dsp:txXfrm>
        <a:off x="1529989" y="1752186"/>
        <a:ext cx="1230015" cy="709055"/>
      </dsp:txXfrm>
    </dsp:sp>
    <dsp:sp modelId="{0CB1408B-2719-4B18-85E4-9167708753AB}">
      <dsp:nvSpPr>
        <dsp:cNvPr id="0" name=""/>
        <dsp:cNvSpPr/>
      </dsp:nvSpPr>
      <dsp:spPr>
        <a:xfrm>
          <a:off x="2006273" y="506084"/>
          <a:ext cx="1677294" cy="1575677"/>
        </a:xfrm>
        <a:prstGeom prst="ellipse">
          <a:avLst/>
        </a:prstGeom>
        <a:gradFill rotWithShape="0">
          <a:gsLst>
            <a:gs pos="0">
              <a:schemeClr val="accent3">
                <a:alpha val="50000"/>
                <a:hueOff val="0"/>
                <a:satOff val="0"/>
                <a:lumOff val="0"/>
                <a:alphaOff val="0"/>
                <a:shade val="51000"/>
                <a:satMod val="130000"/>
              </a:schemeClr>
            </a:gs>
            <a:gs pos="80000">
              <a:schemeClr val="accent3">
                <a:alpha val="50000"/>
                <a:hueOff val="0"/>
                <a:satOff val="0"/>
                <a:lumOff val="0"/>
                <a:alphaOff val="0"/>
                <a:shade val="93000"/>
                <a:satMod val="130000"/>
              </a:schemeClr>
            </a:gs>
            <a:gs pos="100000">
              <a:schemeClr val="accent3">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ts val="1400"/>
            </a:lnSpc>
            <a:spcBef>
              <a:spcPct val="0"/>
            </a:spcBef>
            <a:spcAft>
              <a:spcPct val="35000"/>
            </a:spcAft>
          </a:pPr>
          <a:endParaRPr lang="fi-FI" sz="1200" kern="1200"/>
        </a:p>
      </dsp:txBody>
      <dsp:txXfrm>
        <a:off x="2519245" y="913134"/>
        <a:ext cx="1006376" cy="866622"/>
      </dsp:txXfrm>
    </dsp:sp>
    <dsp:sp modelId="{A2B7B094-6491-4C1C-9F5C-D55D4D87279F}">
      <dsp:nvSpPr>
        <dsp:cNvPr id="0" name=""/>
        <dsp:cNvSpPr/>
      </dsp:nvSpPr>
      <dsp:spPr>
        <a:xfrm>
          <a:off x="2740173" y="1476443"/>
          <a:ext cx="1677294" cy="1575677"/>
        </a:xfrm>
        <a:prstGeom prst="ellipse">
          <a:avLst/>
        </a:prstGeom>
        <a:gradFill rotWithShape="0">
          <a:gsLst>
            <a:gs pos="0">
              <a:schemeClr val="accent4">
                <a:alpha val="50000"/>
                <a:hueOff val="0"/>
                <a:satOff val="0"/>
                <a:lumOff val="0"/>
                <a:alphaOff val="0"/>
                <a:shade val="51000"/>
                <a:satMod val="130000"/>
              </a:schemeClr>
            </a:gs>
            <a:gs pos="80000">
              <a:schemeClr val="accent4">
                <a:alpha val="50000"/>
                <a:hueOff val="0"/>
                <a:satOff val="0"/>
                <a:lumOff val="0"/>
                <a:alphaOff val="0"/>
                <a:shade val="93000"/>
                <a:satMod val="130000"/>
              </a:schemeClr>
            </a:gs>
            <a:gs pos="100000">
              <a:schemeClr val="accent4">
                <a:alpha val="50000"/>
                <a:hueOff val="0"/>
                <a:satOff val="0"/>
                <a:lumOff val="0"/>
                <a:alphaOff val="0"/>
                <a:shade val="94000"/>
                <a:satMod val="135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533400">
            <a:lnSpc>
              <a:spcPts val="1400"/>
            </a:lnSpc>
            <a:spcBef>
              <a:spcPct val="0"/>
            </a:spcBef>
            <a:spcAft>
              <a:spcPct val="35000"/>
            </a:spcAft>
          </a:pPr>
          <a:endParaRPr lang="fi-FI" sz="1200" kern="1200"/>
        </a:p>
      </dsp:txBody>
      <dsp:txXfrm>
        <a:off x="2898118" y="1883493"/>
        <a:ext cx="1006376" cy="866622"/>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5C79E-5274-489E-907C-6EB29EFF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1367</Characters>
  <Application>Microsoft Office Word</Application>
  <DocSecurity>0</DocSecurity>
  <Lines>11</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Helsinki</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tiikaupp</dc:creator>
  <cp:lastModifiedBy>Pullola Tiina (MMM)</cp:lastModifiedBy>
  <cp:revision>2</cp:revision>
  <dcterms:created xsi:type="dcterms:W3CDTF">2019-08-14T12:27:00Z</dcterms:created>
  <dcterms:modified xsi:type="dcterms:W3CDTF">2019-08-14T12:27:00Z</dcterms:modified>
</cp:coreProperties>
</file>