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9" w:rsidRDefault="000C4149" w:rsidP="000C4149">
      <w:pPr>
        <w:spacing w:before="100" w:beforeAutospacing="1" w:after="100" w:afterAutospacing="1" w:line="240" w:lineRule="auto"/>
        <w:ind w:left="1134" w:right="99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bookmarkStart w:id="0" w:name="_GoBack"/>
      <w:bookmarkEnd w:id="0"/>
    </w:p>
    <w:p w:rsidR="000C4149" w:rsidRPr="000C4149" w:rsidRDefault="00210BEE" w:rsidP="000C4149">
      <w:pPr>
        <w:spacing w:before="100" w:beforeAutospacing="1" w:after="100" w:afterAutospacing="1" w:line="240" w:lineRule="auto"/>
        <w:ind w:left="1134" w:right="991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luonnos 30</w:t>
      </w:r>
      <w:r w:rsidR="00694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.9</w:t>
      </w:r>
      <w:r w:rsidR="000C41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i-FI"/>
        </w:rPr>
        <w:t>.2021</w:t>
      </w:r>
    </w:p>
    <w:p w:rsidR="000C4149" w:rsidRDefault="000C4149" w:rsidP="000C4149">
      <w:pPr>
        <w:spacing w:before="100" w:beforeAutospacing="1" w:after="100" w:afterAutospacing="1" w:line="240" w:lineRule="auto"/>
        <w:ind w:left="1134" w:right="99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0C4149" w:rsidRPr="00F06EA5" w:rsidRDefault="000C4149" w:rsidP="000C4149">
      <w:pPr>
        <w:spacing w:before="100" w:beforeAutospacing="1" w:after="100" w:afterAutospacing="1" w:line="240" w:lineRule="auto"/>
        <w:ind w:left="1134" w:right="99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F06EA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Valtioneuvoston asetus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eläinten hyvinvointikorvausta koskevan sitoumuksen antamisesta vuonna 2022</w:t>
      </w:r>
      <w:r w:rsidRPr="00F06EA5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 </w:t>
      </w:r>
    </w:p>
    <w:p w:rsidR="000C4149" w:rsidRDefault="000C4149" w:rsidP="000C4149">
      <w:pPr>
        <w:spacing w:before="100" w:beforeAutospacing="1" w:after="100" w:afterAutospacing="1" w:line="240" w:lineRule="auto"/>
        <w:ind w:left="1134" w:right="99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A01F7">
        <w:rPr>
          <w:rFonts w:ascii="Times New Roman" w:eastAsia="Times New Roman" w:hAnsi="Times New Roman" w:cs="Times New Roman"/>
          <w:sz w:val="24"/>
          <w:szCs w:val="24"/>
          <w:lang w:eastAsia="fi-FI"/>
        </w:rPr>
        <w:t>Valtioneuvoston päätöksen mukaisesti säädetään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eräistä </w:t>
      </w:r>
      <w:r w:rsidRPr="006A01F7">
        <w:rPr>
          <w:rFonts w:ascii="Times New Roman" w:eastAsia="Times New Roman" w:hAnsi="Times New Roman" w:cs="Times New Roman"/>
          <w:sz w:val="24"/>
          <w:szCs w:val="24"/>
          <w:lang w:eastAsia="fi-FI"/>
        </w:rPr>
        <w:t>ohjelmaperusteisista viljel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ijäkorvauksista annetun lain (1360/2014</w:t>
      </w:r>
      <w:r w:rsidRPr="006A01F7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3 §:n 4 momentin ja 7 §:n 4 momentin nojalla:</w:t>
      </w:r>
    </w:p>
    <w:p w:rsidR="000C4149" w:rsidRDefault="000C4149" w:rsidP="000C4149">
      <w:pPr>
        <w:spacing w:line="240" w:lineRule="auto"/>
        <w:ind w:left="1134" w:right="991"/>
      </w:pPr>
    </w:p>
    <w:p w:rsidR="000C4149" w:rsidRPr="00A31E27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 w:rsidRPr="00A31E27">
        <w:rPr>
          <w:rFonts w:ascii="Times New Roman" w:hAnsi="Times New Roman" w:cs="Times New Roman"/>
          <w:sz w:val="24"/>
          <w:szCs w:val="24"/>
        </w:rPr>
        <w:t>1 §</w:t>
      </w:r>
    </w:p>
    <w:p w:rsidR="000C4149" w:rsidRPr="00F06EA5" w:rsidRDefault="000C4149" w:rsidP="000C4149">
      <w:pPr>
        <w:pStyle w:val="Eivli"/>
        <w:ind w:left="1134" w:right="99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Eläinten </w:t>
      </w:r>
      <w:r w:rsidRPr="00F06EA5">
        <w:rPr>
          <w:rFonts w:ascii="Times New Roman" w:hAnsi="Times New Roman" w:cs="Times New Roman"/>
          <w:i/>
          <w:sz w:val="24"/>
          <w:szCs w:val="24"/>
        </w:rPr>
        <w:t>hyvinvointikorvausta koskeva sitoumus</w:t>
      </w:r>
    </w:p>
    <w:p w:rsidR="000C4149" w:rsidRPr="00F06EA5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 w:rsidRPr="00F06EA5">
        <w:rPr>
          <w:rFonts w:ascii="Times New Roman" w:hAnsi="Times New Roman" w:cs="Times New Roman"/>
          <w:sz w:val="24"/>
          <w:szCs w:val="24"/>
        </w:rPr>
        <w:t>Aktiiviv</w:t>
      </w:r>
      <w:r>
        <w:rPr>
          <w:rFonts w:ascii="Times New Roman" w:hAnsi="Times New Roman" w:cs="Times New Roman"/>
          <w:sz w:val="24"/>
          <w:szCs w:val="24"/>
        </w:rPr>
        <w:t>iljelijä voi vuonna 2022</w:t>
      </w:r>
      <w:r w:rsidRPr="00F06EA5">
        <w:rPr>
          <w:rFonts w:ascii="Times New Roman" w:hAnsi="Times New Roman" w:cs="Times New Roman"/>
          <w:sz w:val="24"/>
          <w:szCs w:val="24"/>
        </w:rPr>
        <w:t xml:space="preserve"> antaa eräistä</w:t>
      </w:r>
      <w:r>
        <w:rPr>
          <w:rFonts w:ascii="Times New Roman" w:hAnsi="Times New Roman" w:cs="Times New Roman"/>
          <w:sz w:val="24"/>
          <w:szCs w:val="24"/>
        </w:rPr>
        <w:t xml:space="preserve"> ohjelmaperusteisista viljelijäkorvauksista annetun lain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(1360/2014</w:t>
      </w:r>
      <w:r w:rsidRPr="006A01F7">
        <w:rPr>
          <w:rFonts w:ascii="Times New Roman" w:eastAsia="Times New Roman" w:hAnsi="Times New Roman" w:cs="Times New Roman"/>
          <w:sz w:val="24"/>
          <w:szCs w:val="24"/>
          <w:lang w:eastAsia="fi-FI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§:ssä tarkoitetun eläinten hyvinvointikorvausta koskevan sitoumuksen. </w:t>
      </w: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§</w:t>
      </w:r>
    </w:p>
    <w:p w:rsidR="000C4149" w:rsidRPr="00584CEA" w:rsidRDefault="000C4149" w:rsidP="000C4149">
      <w:pPr>
        <w:pStyle w:val="Eivli"/>
        <w:ind w:left="1134" w:right="991"/>
        <w:rPr>
          <w:rFonts w:ascii="Times New Roman" w:hAnsi="Times New Roman" w:cs="Times New Roman"/>
          <w:i/>
          <w:sz w:val="24"/>
          <w:szCs w:val="24"/>
        </w:rPr>
      </w:pPr>
      <w:r w:rsidRPr="00584CEA">
        <w:rPr>
          <w:rFonts w:ascii="Times New Roman" w:hAnsi="Times New Roman" w:cs="Times New Roman"/>
          <w:i/>
          <w:sz w:val="24"/>
          <w:szCs w:val="24"/>
        </w:rPr>
        <w:t>Eläinten hyvinvointikorvausta koskevaan sitoumukseen valittavat toimenpiteet</w:t>
      </w: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Aktiiviviljelijä voi eläinten hyvinvointikorvausta koskevan sitoumuksen antaessaan valita eläinten hyvinvointikorvauksesta annetun valtioneuvoston asetuksen (121/2015) 4 §:ssä tarkoitettuja eläinlajikohtaisia toimenpiteitä</w:t>
      </w:r>
      <w:r w:rsidRPr="00EF3B89">
        <w:rPr>
          <w:rFonts w:ascii="Times New Roman" w:hAnsi="Times New Roman" w:cs="Times New Roman"/>
          <w:sz w:val="24"/>
          <w:szCs w:val="24"/>
        </w:rPr>
        <w:t>. Eläinlajikohtaisia toimenpiteitä on valittava vähintään yksi.</w:t>
      </w:r>
    </w:p>
    <w:p w:rsidR="000C4149" w:rsidRPr="00EF3B89" w:rsidRDefault="000C4149" w:rsidP="000C4149">
      <w:pPr>
        <w:pStyle w:val="Eivli"/>
        <w:ind w:right="991"/>
        <w:rPr>
          <w:rFonts w:ascii="Times New Roman" w:hAnsi="Times New Roman" w:cs="Times New Roman"/>
          <w:sz w:val="24"/>
          <w:szCs w:val="24"/>
        </w:rPr>
      </w:pPr>
    </w:p>
    <w:p w:rsidR="000C4149" w:rsidRPr="00A31E27" w:rsidRDefault="000C4149" w:rsidP="000C4149">
      <w:pPr>
        <w:spacing w:line="240" w:lineRule="auto"/>
        <w:ind w:right="991"/>
        <w:rPr>
          <w:rFonts w:ascii="Times New Roman" w:hAnsi="Times New Roman" w:cs="Times New Roman"/>
          <w:sz w:val="24"/>
          <w:szCs w:val="24"/>
        </w:rPr>
      </w:pPr>
    </w:p>
    <w:p w:rsidR="000C4149" w:rsidRPr="00A31E27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1E27">
        <w:rPr>
          <w:rFonts w:ascii="Times New Roman" w:hAnsi="Times New Roman" w:cs="Times New Roman"/>
          <w:sz w:val="24"/>
          <w:szCs w:val="24"/>
        </w:rPr>
        <w:t xml:space="preserve"> §</w:t>
      </w: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i/>
          <w:sz w:val="24"/>
          <w:szCs w:val="24"/>
        </w:rPr>
      </w:pPr>
      <w:r w:rsidRPr="00A31E27">
        <w:rPr>
          <w:rFonts w:ascii="Times New Roman" w:hAnsi="Times New Roman" w:cs="Times New Roman"/>
          <w:i/>
          <w:sz w:val="24"/>
          <w:szCs w:val="24"/>
        </w:rPr>
        <w:t>Voimaantulo</w:t>
      </w: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AB68B0" w:rsidRDefault="000C4149" w:rsidP="000C4149">
      <w:pPr>
        <w:pStyle w:val="Eivli"/>
        <w:ind w:left="1134" w:right="991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Tämä asetus tulee voimaan 1 päivänä tammikuuta 2022 </w:t>
      </w:r>
      <w:r w:rsidRPr="006D0165">
        <w:rPr>
          <w:rFonts w:ascii="Times New Roman" w:eastAsia="Times New Roman" w:hAnsi="Times New Roman" w:cs="Times New Roman"/>
          <w:sz w:val="24"/>
          <w:szCs w:val="24"/>
          <w:lang w:eastAsia="fi-FI"/>
        </w:rPr>
        <w:t>ja on voi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massa 31 päivään joulukuuta 2022</w:t>
      </w:r>
      <w:r w:rsidRPr="006D0165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</w:p>
    <w:p w:rsidR="000C4149" w:rsidRDefault="000C4149" w:rsidP="000C4149">
      <w:pPr>
        <w:pStyle w:val="Eivli"/>
        <w:ind w:left="1134" w:right="991"/>
      </w:pPr>
    </w:p>
    <w:p w:rsidR="000C4149" w:rsidRDefault="000C4149" w:rsidP="000C4149">
      <w:pPr>
        <w:pStyle w:val="Eivli"/>
        <w:ind w:left="1134" w:right="991"/>
      </w:pPr>
    </w:p>
    <w:p w:rsidR="000C4149" w:rsidRDefault="000C4149" w:rsidP="000C4149">
      <w:pPr>
        <w:pStyle w:val="Eivli"/>
        <w:ind w:left="1134" w:right="991"/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Helsingissä x.x.2021</w:t>
      </w: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 w:rsidRPr="000C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Maa- ja metsätalousministeri Jari Leppä</w:t>
      </w: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</w:p>
    <w:p w:rsidR="000C4149" w:rsidRPr="000C2518" w:rsidRDefault="000C4149" w:rsidP="000C4149">
      <w:pPr>
        <w:pStyle w:val="Eivli"/>
        <w:ind w:left="1134" w:right="991"/>
        <w:rPr>
          <w:rFonts w:ascii="Times New Roman" w:hAnsi="Times New Roman" w:cs="Times New Roman"/>
          <w:sz w:val="24"/>
          <w:szCs w:val="24"/>
        </w:rPr>
      </w:pPr>
      <w:r w:rsidRPr="000C2518">
        <w:rPr>
          <w:rFonts w:ascii="Times New Roman" w:hAnsi="Times New Roman" w:cs="Times New Roman"/>
          <w:sz w:val="24"/>
          <w:szCs w:val="24"/>
        </w:rPr>
        <w:tab/>
      </w:r>
      <w:r w:rsidRPr="000C2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Neuvotteleva virkamies Suvi Ruuska </w:t>
      </w:r>
    </w:p>
    <w:p w:rsidR="00BF1D7F" w:rsidRDefault="00BF1D7F"/>
    <w:sectPr w:rsidR="00BF1D7F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4B3" w:rsidRDefault="00FA14B3">
      <w:pPr>
        <w:spacing w:after="0" w:line="240" w:lineRule="auto"/>
      </w:pPr>
      <w:r>
        <w:separator/>
      </w:r>
    </w:p>
  </w:endnote>
  <w:endnote w:type="continuationSeparator" w:id="0">
    <w:p w:rsidR="00FA14B3" w:rsidRDefault="00FA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4B3" w:rsidRDefault="00FA14B3">
      <w:pPr>
        <w:spacing w:after="0" w:line="240" w:lineRule="auto"/>
      </w:pPr>
      <w:r>
        <w:separator/>
      </w:r>
    </w:p>
  </w:footnote>
  <w:footnote w:type="continuationSeparator" w:id="0">
    <w:p w:rsidR="00FA14B3" w:rsidRDefault="00FA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521559"/>
      <w:docPartObj>
        <w:docPartGallery w:val="Page Numbers (Top of Page)"/>
        <w:docPartUnique/>
      </w:docPartObj>
    </w:sdtPr>
    <w:sdtEndPr/>
    <w:sdtContent>
      <w:p w:rsidR="007B07AF" w:rsidRDefault="000C4149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898">
          <w:rPr>
            <w:noProof/>
          </w:rPr>
          <w:t>1</w:t>
        </w:r>
        <w:r>
          <w:fldChar w:fldCharType="end"/>
        </w:r>
      </w:p>
    </w:sdtContent>
  </w:sdt>
  <w:p w:rsidR="007B07AF" w:rsidRDefault="00FA14B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49"/>
    <w:rsid w:val="000C4149"/>
    <w:rsid w:val="000F4E42"/>
    <w:rsid w:val="00210BEE"/>
    <w:rsid w:val="00271898"/>
    <w:rsid w:val="00356A58"/>
    <w:rsid w:val="00433AE9"/>
    <w:rsid w:val="00694F91"/>
    <w:rsid w:val="00934170"/>
    <w:rsid w:val="00974EBA"/>
    <w:rsid w:val="009A645D"/>
    <w:rsid w:val="00A67970"/>
    <w:rsid w:val="00BF1D7F"/>
    <w:rsid w:val="00CA6700"/>
    <w:rsid w:val="00CB6599"/>
    <w:rsid w:val="00D62A93"/>
    <w:rsid w:val="00F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3256-76D5-4FB1-B661-90AAA221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C414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C414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C41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C4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Ruuska Suvi (MMM)</dc:creator>
  <cp:keywords/>
  <dc:description/>
  <cp:lastModifiedBy>Kauranen Anne (MMM)</cp:lastModifiedBy>
  <cp:revision>2</cp:revision>
  <dcterms:created xsi:type="dcterms:W3CDTF">2021-10-01T09:39:00Z</dcterms:created>
  <dcterms:modified xsi:type="dcterms:W3CDTF">2021-10-01T09:39:00Z</dcterms:modified>
</cp:coreProperties>
</file>