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78ED" w14:textId="3A36B56B" w:rsidR="00932F3A" w:rsidRDefault="00945466" w:rsidP="00932F3A">
      <w:pPr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>L</w:t>
      </w:r>
      <w:r w:rsidR="00D37EDD">
        <w:rPr>
          <w:rFonts w:ascii="Verdana" w:hAnsi="Verdana"/>
          <w:b/>
          <w:color w:val="000000"/>
          <w:szCs w:val="22"/>
        </w:rPr>
        <w:t>I</w:t>
      </w:r>
      <w:r>
        <w:rPr>
          <w:rFonts w:ascii="Verdana" w:hAnsi="Verdana"/>
          <w:b/>
          <w:color w:val="000000"/>
          <w:szCs w:val="22"/>
        </w:rPr>
        <w:t xml:space="preserve">ITE </w:t>
      </w:r>
      <w:r w:rsidR="005756F1">
        <w:rPr>
          <w:rFonts w:ascii="Verdana" w:hAnsi="Verdana"/>
          <w:b/>
          <w:color w:val="000000"/>
          <w:szCs w:val="22"/>
        </w:rPr>
        <w:t>3</w:t>
      </w:r>
      <w:r w:rsidR="00854A6F">
        <w:rPr>
          <w:rFonts w:ascii="Verdana" w:hAnsi="Verdana"/>
          <w:b/>
          <w:color w:val="000000"/>
          <w:szCs w:val="22"/>
        </w:rPr>
        <w:t>: CV - LOMAKE</w:t>
      </w:r>
      <w:r w:rsidR="00932F3A" w:rsidRPr="00A64DB0">
        <w:rPr>
          <w:rFonts w:ascii="Verdana" w:hAnsi="Verdana"/>
          <w:b/>
          <w:color w:val="000000"/>
          <w:szCs w:val="22"/>
        </w:rPr>
        <w:t xml:space="preserve"> </w:t>
      </w:r>
    </w:p>
    <w:p w14:paraId="59E378EE" w14:textId="77777777" w:rsidR="00B53E84" w:rsidRDefault="00B53E84" w:rsidP="00932F3A">
      <w:pPr>
        <w:rPr>
          <w:rFonts w:ascii="Verdana" w:hAnsi="Verdana"/>
          <w:b/>
          <w:color w:val="000000"/>
          <w:szCs w:val="22"/>
        </w:rPr>
      </w:pPr>
    </w:p>
    <w:p w14:paraId="59E378F1" w14:textId="77777777" w:rsidR="00854A6F" w:rsidRPr="001A14F0" w:rsidRDefault="00854A6F" w:rsidP="00854A6F">
      <w:r w:rsidRPr="00854A6F">
        <w:rPr>
          <w:rFonts w:ascii="Verdana" w:hAnsi="Verdana"/>
          <w:b/>
        </w:rPr>
        <w:t>Tarjoajan nimi:</w:t>
      </w:r>
      <w:r w:rsidRPr="001A14F0">
        <w:rPr>
          <w:rFonts w:cs="Arial"/>
        </w:rPr>
        <w:t xml:space="preserve"> </w:t>
      </w:r>
      <w:r w:rsidR="004D68AF"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="004D68AF" w:rsidRPr="001A14F0">
        <w:rPr>
          <w:rFonts w:cs="Arial"/>
        </w:rPr>
      </w:r>
      <w:r w:rsidR="004D68AF"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="004D68AF" w:rsidRPr="001A14F0">
        <w:rPr>
          <w:rFonts w:cs="Arial"/>
        </w:rPr>
        <w:fldChar w:fldCharType="end"/>
      </w:r>
    </w:p>
    <w:p w14:paraId="59E378F2" w14:textId="77777777" w:rsidR="00854A6F" w:rsidRPr="0055459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Tarjoajan y-tunnus: </w:t>
      </w:r>
      <w:r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Pr="001A14F0">
        <w:rPr>
          <w:rFonts w:cs="Arial"/>
        </w:rPr>
      </w:r>
      <w:r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cs="Arial"/>
        </w:rPr>
        <w:fldChar w:fldCharType="end"/>
      </w:r>
    </w:p>
    <w:p w14:paraId="59E378F3" w14:textId="77777777" w:rsidR="00B9207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</w:p>
    <w:p w14:paraId="59E378F4" w14:textId="77777777" w:rsidR="00932F3A" w:rsidRPr="0055459B" w:rsidRDefault="00932F3A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55459B">
        <w:rPr>
          <w:rFonts w:ascii="Verdana" w:hAnsi="Verdana"/>
          <w:b/>
          <w:szCs w:val="22"/>
        </w:rPr>
        <w:t>O</w:t>
      </w:r>
      <w:r w:rsidR="00854A6F">
        <w:rPr>
          <w:rFonts w:ascii="Verdana" w:hAnsi="Verdana"/>
          <w:b/>
          <w:szCs w:val="22"/>
        </w:rPr>
        <w:t>HJEET</w:t>
      </w:r>
      <w:r w:rsidRPr="0055459B">
        <w:rPr>
          <w:rFonts w:ascii="Verdana" w:hAnsi="Verdana"/>
          <w:b/>
          <w:szCs w:val="22"/>
        </w:rPr>
        <w:t xml:space="preserve">: </w:t>
      </w:r>
    </w:p>
    <w:p w14:paraId="59E378F5" w14:textId="07091BB4" w:rsidR="004273DE" w:rsidRDefault="00854A6F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4273DE">
        <w:rPr>
          <w:rFonts w:ascii="Verdana" w:hAnsi="Verdana"/>
          <w:szCs w:val="22"/>
        </w:rPr>
        <w:t xml:space="preserve">Tämä lomake palautetaan täytettynä tarjouksen </w:t>
      </w:r>
      <w:r w:rsidR="00E905DC">
        <w:rPr>
          <w:rFonts w:ascii="Verdana" w:hAnsi="Verdana"/>
          <w:szCs w:val="22"/>
        </w:rPr>
        <w:t>liitteenä</w:t>
      </w:r>
    </w:p>
    <w:p w14:paraId="59E378F6" w14:textId="77BC095A" w:rsidR="002603E2" w:rsidRPr="00636AD7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9E2F4A">
        <w:rPr>
          <w:b w:val="0"/>
          <w:caps w:val="0"/>
        </w:rPr>
        <w:t>L</w:t>
      </w:r>
      <w:r w:rsidR="00932F3A" w:rsidRPr="009E2F4A">
        <w:rPr>
          <w:b w:val="0"/>
          <w:caps w:val="0"/>
        </w:rPr>
        <w:t>omak</w:t>
      </w:r>
      <w:r w:rsidRPr="009E2F4A">
        <w:rPr>
          <w:b w:val="0"/>
          <w:caps w:val="0"/>
        </w:rPr>
        <w:t>e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tulee t</w:t>
      </w:r>
      <w:r w:rsidR="00932F3A" w:rsidRPr="009E2F4A">
        <w:rPr>
          <w:b w:val="0"/>
          <w:caps w:val="0"/>
        </w:rPr>
        <w:t xml:space="preserve">äyttää </w:t>
      </w:r>
      <w:r w:rsidR="005756F1" w:rsidRPr="005756F1">
        <w:rPr>
          <w:b w:val="0"/>
          <w:caps w:val="0"/>
        </w:rPr>
        <w:t>kahdesta</w:t>
      </w:r>
      <w:r w:rsidR="00F8586C" w:rsidRPr="005756F1">
        <w:rPr>
          <w:b w:val="0"/>
          <w:caps w:val="0"/>
        </w:rPr>
        <w:t xml:space="preserve"> (</w:t>
      </w:r>
      <w:r w:rsidR="005756F1" w:rsidRPr="005756F1">
        <w:rPr>
          <w:b w:val="0"/>
          <w:caps w:val="0"/>
        </w:rPr>
        <w:t>2</w:t>
      </w:r>
      <w:r w:rsidR="004273DE" w:rsidRPr="005756F1">
        <w:rPr>
          <w:b w:val="0"/>
          <w:caps w:val="0"/>
        </w:rPr>
        <w:t>)</w:t>
      </w:r>
      <w:r w:rsidR="00932F3A" w:rsidRPr="0019212E">
        <w:rPr>
          <w:b w:val="0"/>
          <w:caps w:val="0"/>
        </w:rPr>
        <w:t xml:space="preserve"> </w:t>
      </w:r>
      <w:r w:rsidR="00932F3A" w:rsidRPr="009E2F4A">
        <w:rPr>
          <w:b w:val="0"/>
          <w:caps w:val="0"/>
        </w:rPr>
        <w:t>henkilöstä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samoilla kriteereillä</w:t>
      </w:r>
      <w:r w:rsidR="004273DE" w:rsidRPr="009E2F4A">
        <w:rPr>
          <w:b w:val="0"/>
          <w:caps w:val="0"/>
        </w:rPr>
        <w:t>.</w:t>
      </w:r>
      <w:r w:rsidR="00BF24F4">
        <w:rPr>
          <w:b w:val="0"/>
          <w:caps w:val="0"/>
        </w:rPr>
        <w:t xml:space="preserve"> Jokaisesta henkilöstä </w:t>
      </w:r>
      <w:r w:rsidR="00BF24F4" w:rsidRPr="00636AD7">
        <w:rPr>
          <w:b w:val="0"/>
          <w:caps w:val="0"/>
        </w:rPr>
        <w:t xml:space="preserve">tulee täyttää oma lomake. </w:t>
      </w:r>
      <w:r w:rsidRPr="00636AD7">
        <w:rPr>
          <w:b w:val="0"/>
          <w:caps w:val="0"/>
        </w:rPr>
        <w:t xml:space="preserve"> </w:t>
      </w:r>
    </w:p>
    <w:p w14:paraId="59E378F7" w14:textId="6BCE4179" w:rsidR="00932F3A" w:rsidRPr="00636AD7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636AD7">
        <w:rPr>
          <w:b w:val="0"/>
          <w:caps w:val="0"/>
        </w:rPr>
        <w:t>L</w:t>
      </w:r>
      <w:r w:rsidR="008442EA" w:rsidRPr="00636AD7">
        <w:rPr>
          <w:b w:val="0"/>
          <w:caps w:val="0"/>
        </w:rPr>
        <w:t>omakkeen sisältö vaikuttaa tarjoajien vertailuun ja kokonaispisteytykseen</w:t>
      </w:r>
    </w:p>
    <w:p w14:paraId="59E378F9" w14:textId="77777777" w:rsidR="00810AE2" w:rsidRPr="00636AD7" w:rsidRDefault="00810AE2" w:rsidP="00810AE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636AD7">
        <w:rPr>
          <w:rFonts w:ascii="Verdana" w:hAnsi="Verdana"/>
          <w:szCs w:val="22"/>
        </w:rPr>
        <w:t>Tarvittaessa tarjoaja voi lisätä rivejä lomakkeeseen</w:t>
      </w:r>
    </w:p>
    <w:p w14:paraId="59E378FA" w14:textId="77777777" w:rsidR="004273DE" w:rsidRDefault="004273DE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p w14:paraId="59E378FB" w14:textId="77777777" w:rsidR="00F650BD" w:rsidRDefault="00F650BD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4306"/>
      </w:tblGrid>
      <w:tr w:rsidR="00932F3A" w:rsidRPr="0055459B" w14:paraId="59E37903" w14:textId="77777777" w:rsidTr="00854A6F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59E378FE" w14:textId="77777777" w:rsidR="00932F3A" w:rsidRPr="0055459B" w:rsidRDefault="009E2F4A" w:rsidP="00854A6F">
            <w:pPr>
              <w:rPr>
                <w:rFonts w:ascii="Verdana" w:hAnsi="Verdana"/>
                <w:szCs w:val="22"/>
                <w:u w:val="single"/>
              </w:rPr>
            </w:pPr>
            <w:r>
              <w:rPr>
                <w:rFonts w:ascii="Verdana" w:hAnsi="Verdana"/>
                <w:szCs w:val="22"/>
              </w:rPr>
              <w:t>Asiantuntijan</w:t>
            </w:r>
            <w:r w:rsidR="00932F3A" w:rsidRPr="0055459B">
              <w:rPr>
                <w:rFonts w:ascii="Verdana" w:hAnsi="Verdana"/>
                <w:szCs w:val="22"/>
              </w:rPr>
              <w:t xml:space="preserve"> nimi: </w:t>
            </w:r>
            <w:r w:rsidR="004D68AF" w:rsidRPr="0055459B">
              <w:rPr>
                <w:rFonts w:ascii="Verdana" w:hAnsi="Verdana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932F3A" w:rsidRPr="0055459B">
              <w:rPr>
                <w:rFonts w:ascii="Verdana" w:hAnsi="Verdana"/>
                <w:szCs w:val="22"/>
              </w:rPr>
              <w:instrText xml:space="preserve"> FORMTEXT </w:instrText>
            </w:r>
            <w:r w:rsidR="004D68AF" w:rsidRPr="0055459B">
              <w:rPr>
                <w:rFonts w:ascii="Verdana" w:hAnsi="Verdana"/>
                <w:szCs w:val="22"/>
              </w:rPr>
            </w:r>
            <w:r w:rsidR="004D68AF" w:rsidRPr="0055459B">
              <w:rPr>
                <w:rFonts w:ascii="Verdana" w:hAnsi="Verdana"/>
                <w:szCs w:val="22"/>
              </w:rPr>
              <w:fldChar w:fldCharType="separate"/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4D68AF" w:rsidRPr="0055459B">
              <w:rPr>
                <w:rFonts w:ascii="Verdana" w:hAnsi="Verdana"/>
                <w:szCs w:val="22"/>
              </w:rPr>
              <w:fldChar w:fldCharType="end"/>
            </w:r>
            <w:r w:rsidR="00932F3A" w:rsidRPr="0055459B">
              <w:rPr>
                <w:rFonts w:ascii="Verdana" w:hAnsi="Verdana"/>
                <w:szCs w:val="22"/>
              </w:rPr>
              <w:t xml:space="preserve">            </w:t>
            </w:r>
          </w:p>
          <w:p w14:paraId="59E378FF" w14:textId="77777777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59E37900" w14:textId="77777777" w:rsidR="00932F3A" w:rsidRDefault="00932F3A" w:rsidP="00854A6F">
            <w:pPr>
              <w:rPr>
                <w:rFonts w:ascii="Verdana" w:hAnsi="Verdana"/>
                <w:szCs w:val="22"/>
              </w:rPr>
            </w:pPr>
            <w:r w:rsidRPr="0055459B">
              <w:rPr>
                <w:rFonts w:ascii="Verdana" w:hAnsi="Verdana"/>
                <w:szCs w:val="22"/>
              </w:rPr>
              <w:t xml:space="preserve">Koulutus ja jatkokoulutus: </w:t>
            </w:r>
            <w:r w:rsidR="004D68AF" w:rsidRPr="0055459B">
              <w:rPr>
                <w:rFonts w:ascii="Verdana" w:hAnsi="Verdana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5459B">
              <w:rPr>
                <w:rFonts w:ascii="Verdana" w:hAnsi="Verdana"/>
                <w:szCs w:val="22"/>
              </w:rPr>
              <w:instrText xml:space="preserve"> FORMTEXT </w:instrText>
            </w:r>
            <w:r w:rsidR="004D68AF" w:rsidRPr="0055459B">
              <w:rPr>
                <w:rFonts w:ascii="Verdana" w:hAnsi="Verdana"/>
                <w:szCs w:val="22"/>
              </w:rPr>
            </w:r>
            <w:r w:rsidR="004D68AF" w:rsidRPr="0055459B">
              <w:rPr>
                <w:rFonts w:ascii="Verdana" w:hAnsi="Verdana"/>
                <w:szCs w:val="22"/>
              </w:rPr>
              <w:fldChar w:fldCharType="separate"/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="004D68AF" w:rsidRPr="0055459B">
              <w:rPr>
                <w:rFonts w:ascii="Verdana" w:hAnsi="Verdana"/>
                <w:szCs w:val="22"/>
              </w:rPr>
              <w:fldChar w:fldCharType="end"/>
            </w:r>
          </w:p>
          <w:p w14:paraId="59E37901" w14:textId="37C5E271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59E37902" w14:textId="77777777" w:rsidR="00932F3A" w:rsidRPr="0055459B" w:rsidRDefault="00932F3A" w:rsidP="00854A6F">
            <w:pPr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28" w14:textId="77777777" w:rsidTr="00FF4594">
        <w:trPr>
          <w:trHeight w:val="657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E3791C" w14:textId="77777777" w:rsidR="00932F3A" w:rsidRPr="00FF4594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4F81BD" w:themeColor="accent1"/>
                <w:szCs w:val="22"/>
              </w:rPr>
            </w:pPr>
          </w:p>
          <w:p w14:paraId="00C2A1E2" w14:textId="77777777" w:rsidR="001F4F7C" w:rsidRDefault="00932F3A" w:rsidP="001F4F7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FF4594">
              <w:rPr>
                <w:rFonts w:ascii="Verdana" w:hAnsi="Verdana"/>
                <w:color w:val="000000"/>
                <w:szCs w:val="22"/>
              </w:rPr>
              <w:t xml:space="preserve">Kuvaa </w:t>
            </w:r>
            <w:r w:rsidR="009E2F4A" w:rsidRPr="00FF4594">
              <w:rPr>
                <w:rFonts w:ascii="Verdana" w:hAnsi="Verdana"/>
                <w:color w:val="000000"/>
                <w:szCs w:val="22"/>
              </w:rPr>
              <w:t xml:space="preserve">asiantuntijan </w:t>
            </w:r>
            <w:r w:rsidRPr="00FF4594">
              <w:rPr>
                <w:rFonts w:ascii="Verdana" w:hAnsi="Verdana"/>
                <w:color w:val="000000"/>
                <w:szCs w:val="22"/>
              </w:rPr>
              <w:t>työkokemusta</w:t>
            </w:r>
            <w:r w:rsidR="00FF4594" w:rsidRPr="00FF4594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1E0C9F">
              <w:rPr>
                <w:rFonts w:ascii="Verdana" w:hAnsi="Verdana"/>
                <w:color w:val="000000"/>
                <w:szCs w:val="22"/>
              </w:rPr>
              <w:t>ja referenssejä</w:t>
            </w:r>
            <w:r w:rsidR="001F4F7C">
              <w:rPr>
                <w:rFonts w:ascii="Verdana" w:hAnsi="Verdana"/>
                <w:color w:val="000000"/>
                <w:szCs w:val="22"/>
              </w:rPr>
              <w:t xml:space="preserve"> seuraavista asioista:</w:t>
            </w:r>
          </w:p>
          <w:p w14:paraId="258515D9" w14:textId="44A20923" w:rsidR="001F4F7C" w:rsidRDefault="001F4F7C" w:rsidP="001F4F7C">
            <w:pPr>
              <w:pStyle w:val="Luettelokappal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1F4F7C">
              <w:rPr>
                <w:color w:val="000000"/>
                <w:szCs w:val="22"/>
              </w:rPr>
              <w:t xml:space="preserve">aaristopolitiikan, </w:t>
            </w:r>
            <w:proofErr w:type="spellStart"/>
            <w:r w:rsidRPr="001F4F7C">
              <w:rPr>
                <w:color w:val="000000"/>
                <w:szCs w:val="22"/>
              </w:rPr>
              <w:t>SANK:n</w:t>
            </w:r>
            <w:proofErr w:type="spellEnd"/>
            <w:r w:rsidRPr="001F4F7C">
              <w:rPr>
                <w:color w:val="000000"/>
                <w:szCs w:val="22"/>
              </w:rPr>
              <w:t xml:space="preserve"> toiminnan ja aluekehittämisen tuntemu</w:t>
            </w:r>
            <w:r>
              <w:rPr>
                <w:color w:val="000000"/>
                <w:szCs w:val="22"/>
              </w:rPr>
              <w:t>s</w:t>
            </w:r>
          </w:p>
          <w:p w14:paraId="59E3791D" w14:textId="60CF5A10" w:rsidR="00FF4594" w:rsidRPr="001F4F7C" w:rsidRDefault="001F4F7C" w:rsidP="001F4F7C">
            <w:pPr>
              <w:pStyle w:val="Luettelokappale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</w:t>
            </w:r>
            <w:r w:rsidRPr="001F4F7C">
              <w:rPr>
                <w:color w:val="000000"/>
                <w:szCs w:val="22"/>
              </w:rPr>
              <w:t>okemus arvioinneista ja uusimmista arviointimenetelmistä</w:t>
            </w:r>
          </w:p>
          <w:p w14:paraId="59E3791E" w14:textId="77777777" w:rsidR="00932F3A" w:rsidRDefault="00932F3A" w:rsidP="009E2F4A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color w:val="000000"/>
                <w:szCs w:val="22"/>
              </w:rPr>
            </w:pPr>
          </w:p>
          <w:p w14:paraId="59E3791F" w14:textId="52A1084D" w:rsidR="00371A82" w:rsidRPr="007B5F08" w:rsidRDefault="00D03252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>
              <w:rPr>
                <w:rFonts w:ascii="Verdana" w:hAnsi="Verdana"/>
                <w:color w:val="000000"/>
                <w:szCs w:val="22"/>
              </w:rPr>
              <w:t>Työkokemus</w:t>
            </w:r>
            <w:r w:rsidR="00D90BD5">
              <w:rPr>
                <w:rFonts w:ascii="Verdana" w:hAnsi="Verdana"/>
                <w:color w:val="000000"/>
                <w:szCs w:val="22"/>
              </w:rPr>
              <w:t xml:space="preserve"> ilmoitetaan ja arvioidaan</w:t>
            </w:r>
            <w:r>
              <w:rPr>
                <w:rFonts w:ascii="Verdana" w:hAnsi="Verdana"/>
                <w:color w:val="000000"/>
                <w:szCs w:val="22"/>
              </w:rPr>
              <w:t xml:space="preserve"> tarjousten jättämisen määräaikaan saakka. </w:t>
            </w:r>
          </w:p>
          <w:p w14:paraId="59E37920" w14:textId="77777777" w:rsidR="00371A82" w:rsidRPr="007B5F08" w:rsidRDefault="00371A82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1" w14:textId="57E730ED" w:rsidR="004D0107" w:rsidRPr="007B5F08" w:rsidRDefault="004D0107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7B5F08">
              <w:rPr>
                <w:rFonts w:ascii="Verdana" w:hAnsi="Verdana"/>
                <w:color w:val="000000"/>
                <w:szCs w:val="22"/>
              </w:rPr>
              <w:t>Kokemusvuodet (</w:t>
            </w:r>
            <w:proofErr w:type="spellStart"/>
            <w:r w:rsidRPr="007B5F08">
              <w:rPr>
                <w:rFonts w:ascii="Verdana" w:hAnsi="Verdana"/>
                <w:color w:val="000000"/>
                <w:szCs w:val="22"/>
              </w:rPr>
              <w:t>max</w:t>
            </w:r>
            <w:proofErr w:type="spellEnd"/>
            <w:r w:rsidR="002C2983">
              <w:rPr>
                <w:rFonts w:ascii="Verdana" w:hAnsi="Verdana"/>
                <w:szCs w:val="22"/>
              </w:rPr>
              <w:t xml:space="preserve"> 10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7B5F08">
              <w:rPr>
                <w:rFonts w:ascii="Verdana" w:hAnsi="Verdana"/>
                <w:color w:val="000000"/>
                <w:szCs w:val="22"/>
              </w:rPr>
              <w:t>pistettä/hlö)</w:t>
            </w:r>
          </w:p>
          <w:p w14:paraId="59E37922" w14:textId="77777777" w:rsidR="004D0107" w:rsidRPr="007B5F08" w:rsidRDefault="004D0107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3" w14:textId="40871197" w:rsidR="0066219D" w:rsidRDefault="00371A82" w:rsidP="00371A82">
            <w:pPr>
              <w:pStyle w:val="Luettelokappal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B5F08">
              <w:rPr>
                <w:color w:val="000000"/>
                <w:szCs w:val="22"/>
              </w:rPr>
              <w:t>kokemusvu</w:t>
            </w:r>
            <w:r w:rsidR="00F70BAC">
              <w:rPr>
                <w:color w:val="000000"/>
                <w:szCs w:val="22"/>
              </w:rPr>
              <w:t>odet</w:t>
            </w:r>
            <w:r w:rsidRPr="007B5F08">
              <w:rPr>
                <w:color w:val="000000"/>
                <w:szCs w:val="22"/>
              </w:rPr>
              <w:t xml:space="preserve"> </w:t>
            </w:r>
            <w:r w:rsidR="008A3BDF" w:rsidRPr="007B5F08">
              <w:rPr>
                <w:color w:val="000000"/>
                <w:szCs w:val="22"/>
              </w:rPr>
              <w:t>(</w:t>
            </w:r>
            <w:r w:rsidR="00D14549">
              <w:rPr>
                <w:szCs w:val="22"/>
              </w:rPr>
              <w:t>2</w:t>
            </w:r>
            <w:r w:rsidR="00BA58A0" w:rsidRPr="0019212E">
              <w:rPr>
                <w:szCs w:val="22"/>
              </w:rPr>
              <w:t xml:space="preserve"> </w:t>
            </w:r>
            <w:r w:rsidR="00BA58A0" w:rsidRPr="007B5F08">
              <w:rPr>
                <w:color w:val="000000"/>
                <w:szCs w:val="22"/>
              </w:rPr>
              <w:t>piste</w:t>
            </w:r>
            <w:r w:rsidR="004D0107" w:rsidRPr="007B5F08">
              <w:rPr>
                <w:color w:val="000000"/>
                <w:szCs w:val="22"/>
              </w:rPr>
              <w:t xml:space="preserve">ttä / </w:t>
            </w:r>
            <w:r w:rsidR="00BA58A0" w:rsidRPr="007B5F08">
              <w:rPr>
                <w:color w:val="000000"/>
                <w:szCs w:val="22"/>
              </w:rPr>
              <w:t>työvuosi</w:t>
            </w:r>
            <w:r w:rsidR="004D0107" w:rsidRPr="007B5F08">
              <w:rPr>
                <w:color w:val="000000"/>
                <w:szCs w:val="22"/>
              </w:rPr>
              <w:t>)</w:t>
            </w:r>
          </w:p>
          <w:p w14:paraId="59E37925" w14:textId="77777777" w:rsidR="0066219D" w:rsidRDefault="0066219D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0CCF3993" w14:textId="6371C2A0" w:rsidR="00D03252" w:rsidRPr="007B5F08" w:rsidRDefault="00D03252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>
              <w:rPr>
                <w:rFonts w:ascii="Verdana" w:hAnsi="Verdana"/>
                <w:color w:val="000000"/>
                <w:szCs w:val="22"/>
              </w:rPr>
              <w:t xml:space="preserve">Asiantuntijalla tulee olla referenssejä </w:t>
            </w:r>
            <w:r w:rsidRPr="00D14549">
              <w:rPr>
                <w:rFonts w:ascii="Verdana" w:hAnsi="Verdana"/>
                <w:szCs w:val="22"/>
              </w:rPr>
              <w:t>hankintaa vastaavien toimeksiantojen</w:t>
            </w:r>
            <w:r w:rsidR="00164BE3" w:rsidRPr="00D14549">
              <w:rPr>
                <w:rFonts w:ascii="Verdana" w:hAnsi="Verdana"/>
                <w:szCs w:val="22"/>
              </w:rPr>
              <w:t>/</w:t>
            </w:r>
            <w:proofErr w:type="gramStart"/>
            <w:r w:rsidR="00164BE3" w:rsidRPr="00D14549">
              <w:rPr>
                <w:rFonts w:ascii="Verdana" w:hAnsi="Verdana"/>
                <w:szCs w:val="22"/>
              </w:rPr>
              <w:t xml:space="preserve">projektien </w:t>
            </w:r>
            <w:r w:rsidRPr="00D14549">
              <w:rPr>
                <w:rFonts w:ascii="Verdana" w:hAnsi="Verdana"/>
                <w:szCs w:val="22"/>
              </w:rPr>
              <w:t xml:space="preserve"> toteuttamisesta</w:t>
            </w:r>
            <w:proofErr w:type="gramEnd"/>
            <w:r w:rsidR="00D14549" w:rsidRPr="00D14549">
              <w:rPr>
                <w:rFonts w:ascii="Verdana" w:hAnsi="Verdana"/>
                <w:szCs w:val="22"/>
              </w:rPr>
              <w:t>.</w:t>
            </w:r>
            <w:r w:rsidR="00FC25F9" w:rsidRPr="00D14549">
              <w:rPr>
                <w:rFonts w:ascii="Verdana" w:hAnsi="Verdana"/>
                <w:szCs w:val="22"/>
              </w:rPr>
              <w:t xml:space="preserve"> Hankintaa vastaava</w:t>
            </w:r>
            <w:r w:rsidR="002168B4" w:rsidRPr="00D14549">
              <w:rPr>
                <w:rFonts w:ascii="Verdana" w:hAnsi="Verdana"/>
                <w:szCs w:val="22"/>
              </w:rPr>
              <w:t xml:space="preserve">ksi </w:t>
            </w:r>
            <w:r w:rsidR="00D14549" w:rsidRPr="00D14549">
              <w:rPr>
                <w:rFonts w:ascii="Verdana" w:hAnsi="Verdana"/>
                <w:szCs w:val="22"/>
              </w:rPr>
              <w:t>referenssiksi</w:t>
            </w:r>
            <w:r w:rsidR="002168B4" w:rsidRPr="00D14549">
              <w:rPr>
                <w:rFonts w:ascii="Verdana" w:hAnsi="Verdana"/>
                <w:szCs w:val="22"/>
              </w:rPr>
              <w:t xml:space="preserve"> katsotaan</w:t>
            </w:r>
            <w:r w:rsidR="00531E36" w:rsidRPr="00D14549">
              <w:rPr>
                <w:rFonts w:ascii="Verdana" w:hAnsi="Verdana"/>
                <w:szCs w:val="22"/>
              </w:rPr>
              <w:t xml:space="preserve"> muut vastaavan kaltaiset </w:t>
            </w:r>
            <w:r w:rsidR="002D1ADB" w:rsidRPr="00D14549">
              <w:rPr>
                <w:rFonts w:ascii="Verdana" w:hAnsi="Verdana"/>
                <w:szCs w:val="22"/>
              </w:rPr>
              <w:t xml:space="preserve">ja laajuiset </w:t>
            </w:r>
            <w:r w:rsidR="00531E36" w:rsidRPr="00D14549">
              <w:rPr>
                <w:rFonts w:ascii="Verdana" w:hAnsi="Verdana"/>
                <w:szCs w:val="22"/>
              </w:rPr>
              <w:t>arviointityöt</w:t>
            </w:r>
            <w:r w:rsidR="00D14549" w:rsidRPr="00D14549">
              <w:rPr>
                <w:rFonts w:ascii="Verdana" w:hAnsi="Verdana"/>
                <w:szCs w:val="22"/>
              </w:rPr>
              <w:t>.</w:t>
            </w:r>
          </w:p>
          <w:p w14:paraId="59E37926" w14:textId="77777777" w:rsidR="00F36E92" w:rsidRDefault="00F36E92" w:rsidP="00164BE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49C50BE0" w14:textId="42B1309A" w:rsidR="00164BE3" w:rsidRPr="00164BE3" w:rsidRDefault="00164BE3" w:rsidP="00164BE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164BE3">
              <w:rPr>
                <w:rFonts w:ascii="Verdana" w:hAnsi="Verdana"/>
                <w:color w:val="000000"/>
                <w:szCs w:val="22"/>
              </w:rPr>
              <w:t xml:space="preserve">Ilmoittamalla </w:t>
            </w:r>
            <w:r w:rsidR="007C4970" w:rsidRPr="00D14549">
              <w:rPr>
                <w:rFonts w:ascii="Verdana" w:hAnsi="Verdana"/>
                <w:szCs w:val="22"/>
              </w:rPr>
              <w:t>työkokemuksen/</w:t>
            </w:r>
            <w:r w:rsidRPr="00D14549">
              <w:rPr>
                <w:rFonts w:ascii="Verdana" w:hAnsi="Verdana"/>
                <w:szCs w:val="22"/>
              </w:rPr>
              <w:t>referenssikohteen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ja yhteyshenkilön tiedot </w:t>
            </w:r>
            <w:r>
              <w:rPr>
                <w:rFonts w:ascii="Verdana" w:hAnsi="Verdana"/>
                <w:color w:val="000000"/>
                <w:szCs w:val="22"/>
              </w:rPr>
              <w:t>tarjoaja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 antaa suostumuksensa sille, että hankintayksikkö voi tarkistaa </w:t>
            </w:r>
            <w:r w:rsidR="007C4970" w:rsidRPr="00D14549">
              <w:rPr>
                <w:rFonts w:ascii="Verdana" w:hAnsi="Verdana"/>
                <w:szCs w:val="22"/>
              </w:rPr>
              <w:t>työkokemuksen/</w:t>
            </w:r>
            <w:r w:rsidRPr="00D14549">
              <w:rPr>
                <w:rFonts w:ascii="Verdana" w:hAnsi="Verdana"/>
                <w:szCs w:val="22"/>
              </w:rPr>
              <w:t>referenssin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>tiedot ilmoitetulta yhteyshenkilöltä.</w:t>
            </w:r>
          </w:p>
          <w:p w14:paraId="59E37927" w14:textId="77777777" w:rsidR="00F70BAC" w:rsidRPr="0055459B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932F3A" w:rsidRPr="0055459B" w14:paraId="59E3792D" w14:textId="77777777" w:rsidTr="00B83E4F">
        <w:trPr>
          <w:trHeight w:val="76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9" w14:textId="1A8AB7AF" w:rsidR="00932F3A" w:rsidRPr="003D5B14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>Työnantaja</w:t>
            </w:r>
            <w:r>
              <w:rPr>
                <w:rFonts w:ascii="Verdana" w:hAnsi="Verdana"/>
                <w:b/>
                <w:szCs w:val="22"/>
              </w:rPr>
              <w:t xml:space="preserve"> / Toimeksiantaja ja yhteyshenkilön </w:t>
            </w:r>
            <w:r w:rsidRPr="008A0B96">
              <w:rPr>
                <w:rFonts w:ascii="Verdana" w:hAnsi="Verdana"/>
                <w:b/>
                <w:szCs w:val="22"/>
              </w:rPr>
              <w:t>nimi</w:t>
            </w:r>
            <w:r w:rsidR="00B26D3B">
              <w:rPr>
                <w:rFonts w:ascii="Verdana" w:hAnsi="Verdana"/>
                <w:b/>
                <w:szCs w:val="22"/>
              </w:rPr>
              <w:t xml:space="preserve"> ja </w:t>
            </w:r>
            <w:r w:rsidR="00B26D3B" w:rsidRPr="00B26D3B">
              <w:rPr>
                <w:rFonts w:ascii="Verdana" w:hAnsi="Verdana"/>
                <w:b/>
                <w:szCs w:val="22"/>
              </w:rPr>
              <w:t>yhteystiedot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E3792A" w14:textId="77777777" w:rsidR="00932F3A" w:rsidRDefault="00932F3A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</w:rPr>
            </w:pPr>
            <w:r w:rsidRPr="009B782C">
              <w:rPr>
                <w:rFonts w:ascii="Verdana" w:hAnsi="Verdana"/>
                <w:b/>
              </w:rPr>
              <w:t xml:space="preserve">Ajankohta </w:t>
            </w:r>
            <w:r w:rsidR="00B83E4F">
              <w:rPr>
                <w:rFonts w:ascii="Verdana" w:hAnsi="Verdana"/>
                <w:b/>
              </w:rPr>
              <w:t>ja kesto vuosina ja kuukausina</w:t>
            </w:r>
          </w:p>
          <w:p w14:paraId="59E3792B" w14:textId="77777777" w:rsidR="00B83E4F" w:rsidRPr="0055459B" w:rsidRDefault="00B83E4F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</w:rPr>
              <w:t>(1.1.2000-28.2.2001, 1 v, 2kk)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2C" w14:textId="77777777" w:rsidR="00932F3A" w:rsidRPr="003D5B14" w:rsidRDefault="00932F3A" w:rsidP="00894FA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 xml:space="preserve">Pääasialliset tehtävät </w:t>
            </w:r>
          </w:p>
        </w:tc>
      </w:tr>
      <w:tr w:rsidR="00932F3A" w:rsidRPr="0055459B" w14:paraId="59E37931" w14:textId="77777777" w:rsidTr="00B83E4F">
        <w:trPr>
          <w:trHeight w:val="54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E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E3792F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30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35" w14:textId="77777777" w:rsidTr="00B83E4F">
        <w:trPr>
          <w:trHeight w:val="553"/>
        </w:trPr>
        <w:tc>
          <w:tcPr>
            <w:tcW w:w="2660" w:type="dxa"/>
          </w:tcPr>
          <w:p w14:paraId="59E37932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</w:tcPr>
          <w:p w14:paraId="59E37933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</w:tcPr>
          <w:p w14:paraId="59E37934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5F346A" w:rsidRPr="0055459B" w14:paraId="59E37939" w14:textId="77777777" w:rsidTr="00B83E4F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36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E37937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38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3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632F33" w:rsidRPr="0055459B" w14:paraId="6F166803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D78" w14:textId="77777777" w:rsidR="00632F33" w:rsidRPr="0055459B" w:rsidRDefault="00632F33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675" w14:textId="77777777" w:rsidR="00632F33" w:rsidRPr="0055459B" w:rsidRDefault="00632F33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362" w14:textId="77777777" w:rsidR="00632F33" w:rsidRPr="0055459B" w:rsidRDefault="00632F33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8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8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8F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A" w14:textId="77777777" w:rsidR="00B26D3B" w:rsidRPr="00B26D3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Referenssit</w:t>
            </w:r>
          </w:p>
          <w:p w14:paraId="59E3798B" w14:textId="77777777" w:rsidR="00B26D3B" w:rsidRPr="00B26D3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Asiakas, yhteyshenkilön nimi ja yhteystiedot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C" w14:textId="77777777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Ajankohta ja kesto vuosina ja kuukausina</w:t>
            </w:r>
          </w:p>
          <w:p w14:paraId="59E3798D" w14:textId="77777777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(1.1.2000-28.2.2001, 1 v, 2kk)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E" w14:textId="77777777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 xml:space="preserve">Pääasialliset tehtävät </w:t>
            </w:r>
          </w:p>
        </w:tc>
      </w:tr>
      <w:tr w:rsidR="00B26D3B" w:rsidRPr="0055459B" w14:paraId="59E37993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0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1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2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7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4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5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6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B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8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9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A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F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C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D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E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</w:tbl>
    <w:p w14:paraId="59E379A2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sectPr w:rsidR="003F4EE4" w:rsidSect="0057108C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1710" w14:textId="77777777" w:rsidR="001C2907" w:rsidRDefault="001C2907" w:rsidP="00D03252">
      <w:r>
        <w:separator/>
      </w:r>
    </w:p>
  </w:endnote>
  <w:endnote w:type="continuationSeparator" w:id="0">
    <w:p w14:paraId="367167F1" w14:textId="77777777" w:rsidR="001C2907" w:rsidRDefault="001C2907" w:rsidP="00D0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32D2" w14:textId="77777777" w:rsidR="001C2907" w:rsidRDefault="001C2907" w:rsidP="00D03252">
      <w:r>
        <w:separator/>
      </w:r>
    </w:p>
  </w:footnote>
  <w:footnote w:type="continuationSeparator" w:id="0">
    <w:p w14:paraId="3C8E3421" w14:textId="77777777" w:rsidR="001C2907" w:rsidRDefault="001C2907" w:rsidP="00D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6F48" w14:textId="37CAE3C2" w:rsidR="00D03252" w:rsidRPr="0019212E" w:rsidRDefault="00D03252">
    <w:pPr>
      <w:pStyle w:val="Yltunniste"/>
      <w:rPr>
        <w:color w:val="0070C0"/>
      </w:rPr>
    </w:pPr>
    <w:r w:rsidRPr="0019212E">
      <w:rPr>
        <w:color w:val="0070C0"/>
      </w:rPr>
      <w:t xml:space="preserve">Versio </w:t>
    </w:r>
    <w:r w:rsidR="0068680B">
      <w:rPr>
        <w:color w:val="0070C0"/>
      </w:rPr>
      <w:t>5/</w:t>
    </w:r>
    <w:r w:rsidR="0091723A">
      <w:rPr>
        <w:color w:val="0070C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757"/>
    <w:multiLevelType w:val="hybridMultilevel"/>
    <w:tmpl w:val="4C2225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F6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024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50B7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7C09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16529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8753D7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B5B07"/>
    <w:multiLevelType w:val="hybridMultilevel"/>
    <w:tmpl w:val="91D8A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A11BC"/>
    <w:multiLevelType w:val="hybridMultilevel"/>
    <w:tmpl w:val="2A708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E7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B77"/>
    <w:multiLevelType w:val="hybridMultilevel"/>
    <w:tmpl w:val="D93ED0B6"/>
    <w:lvl w:ilvl="0" w:tplc="731EA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7E1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A8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B83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5CB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527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05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4A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609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1D76F71"/>
    <w:multiLevelType w:val="hybridMultilevel"/>
    <w:tmpl w:val="F3BE4B68"/>
    <w:lvl w:ilvl="0" w:tplc="CE94AF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C6F5E"/>
    <w:multiLevelType w:val="hybridMultilevel"/>
    <w:tmpl w:val="C0F6422C"/>
    <w:lvl w:ilvl="0" w:tplc="F61C10FC">
      <w:start w:val="1"/>
      <w:numFmt w:val="decimal"/>
      <w:pStyle w:val="Alaotsikko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22F29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5067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F85EB5"/>
    <w:multiLevelType w:val="hybridMultilevel"/>
    <w:tmpl w:val="3FEC9AA2"/>
    <w:lvl w:ilvl="0" w:tplc="A1FC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964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CA0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26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36B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12A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AE5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9A9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9AF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677221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60436C"/>
    <w:multiLevelType w:val="hybridMultilevel"/>
    <w:tmpl w:val="2F3209C6"/>
    <w:lvl w:ilvl="0" w:tplc="CE94AF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0C7C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57282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0C076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D7E129D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B06A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3E33FF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A17B42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AB27A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261FD0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6424D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5D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327861"/>
    <w:multiLevelType w:val="hybridMultilevel"/>
    <w:tmpl w:val="29F2AE8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35FD6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FE66C4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BBA5C96"/>
    <w:multiLevelType w:val="hybridMultilevel"/>
    <w:tmpl w:val="0992A566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6F0C0B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0687463">
    <w:abstractNumId w:val="31"/>
  </w:num>
  <w:num w:numId="2" w16cid:durableId="1610746085">
    <w:abstractNumId w:val="28"/>
  </w:num>
  <w:num w:numId="3" w16cid:durableId="328751245">
    <w:abstractNumId w:val="8"/>
  </w:num>
  <w:num w:numId="4" w16cid:durableId="1782139444">
    <w:abstractNumId w:val="7"/>
  </w:num>
  <w:num w:numId="5" w16cid:durableId="1019888106">
    <w:abstractNumId w:val="11"/>
  </w:num>
  <w:num w:numId="6" w16cid:durableId="76441220">
    <w:abstractNumId w:val="21"/>
  </w:num>
  <w:num w:numId="7" w16cid:durableId="1196890965">
    <w:abstractNumId w:val="13"/>
  </w:num>
  <w:num w:numId="8" w16cid:durableId="71708537">
    <w:abstractNumId w:val="29"/>
  </w:num>
  <w:num w:numId="9" w16cid:durableId="549922911">
    <w:abstractNumId w:val="3"/>
  </w:num>
  <w:num w:numId="10" w16cid:durableId="119419255">
    <w:abstractNumId w:val="23"/>
  </w:num>
  <w:num w:numId="11" w16cid:durableId="1005129345">
    <w:abstractNumId w:val="1"/>
  </w:num>
  <w:num w:numId="12" w16cid:durableId="2092503168">
    <w:abstractNumId w:val="19"/>
  </w:num>
  <w:num w:numId="13" w16cid:durableId="1303391671">
    <w:abstractNumId w:val="30"/>
  </w:num>
  <w:num w:numId="14" w16cid:durableId="1359622022">
    <w:abstractNumId w:val="24"/>
  </w:num>
  <w:num w:numId="15" w16cid:durableId="865292536">
    <w:abstractNumId w:val="6"/>
  </w:num>
  <w:num w:numId="16" w16cid:durableId="1271164835">
    <w:abstractNumId w:val="2"/>
  </w:num>
  <w:num w:numId="17" w16cid:durableId="1524394971">
    <w:abstractNumId w:val="15"/>
  </w:num>
  <w:num w:numId="18" w16cid:durableId="987782598">
    <w:abstractNumId w:val="18"/>
  </w:num>
  <w:num w:numId="19" w16cid:durableId="1133325923">
    <w:abstractNumId w:val="22"/>
  </w:num>
  <w:num w:numId="20" w16cid:durableId="401679814">
    <w:abstractNumId w:val="17"/>
  </w:num>
  <w:num w:numId="21" w16cid:durableId="1166165430">
    <w:abstractNumId w:val="27"/>
  </w:num>
  <w:num w:numId="22" w16cid:durableId="1358506642">
    <w:abstractNumId w:val="5"/>
  </w:num>
  <w:num w:numId="23" w16cid:durableId="1107846111">
    <w:abstractNumId w:val="32"/>
  </w:num>
  <w:num w:numId="24" w16cid:durableId="1638215619">
    <w:abstractNumId w:val="4"/>
  </w:num>
  <w:num w:numId="25" w16cid:durableId="1199973958">
    <w:abstractNumId w:val="20"/>
  </w:num>
  <w:num w:numId="26" w16cid:durableId="1093630036">
    <w:abstractNumId w:val="0"/>
  </w:num>
  <w:num w:numId="27" w16cid:durableId="898513782">
    <w:abstractNumId w:val="26"/>
  </w:num>
  <w:num w:numId="28" w16cid:durableId="470175599">
    <w:abstractNumId w:val="25"/>
  </w:num>
  <w:num w:numId="29" w16cid:durableId="1829321500">
    <w:abstractNumId w:val="12"/>
  </w:num>
  <w:num w:numId="30" w16cid:durableId="2087922991">
    <w:abstractNumId w:val="10"/>
  </w:num>
  <w:num w:numId="31" w16cid:durableId="607811614">
    <w:abstractNumId w:val="9"/>
  </w:num>
  <w:num w:numId="32" w16cid:durableId="1322387886">
    <w:abstractNumId w:val="14"/>
  </w:num>
  <w:num w:numId="33" w16cid:durableId="532810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A"/>
    <w:rsid w:val="000823C5"/>
    <w:rsid w:val="000824BF"/>
    <w:rsid w:val="000914B7"/>
    <w:rsid w:val="00095919"/>
    <w:rsid w:val="000B41EE"/>
    <w:rsid w:val="000C68F5"/>
    <w:rsid w:val="000D6C5E"/>
    <w:rsid w:val="000E2F49"/>
    <w:rsid w:val="000F1D88"/>
    <w:rsid w:val="00122C46"/>
    <w:rsid w:val="00164BE3"/>
    <w:rsid w:val="00181B7D"/>
    <w:rsid w:val="0019212E"/>
    <w:rsid w:val="001C2907"/>
    <w:rsid w:val="001D505C"/>
    <w:rsid w:val="001E0C9F"/>
    <w:rsid w:val="001F4F7C"/>
    <w:rsid w:val="00202F5F"/>
    <w:rsid w:val="002168B4"/>
    <w:rsid w:val="00220C32"/>
    <w:rsid w:val="00244913"/>
    <w:rsid w:val="00252E59"/>
    <w:rsid w:val="002603E2"/>
    <w:rsid w:val="00265ECE"/>
    <w:rsid w:val="00284E42"/>
    <w:rsid w:val="002C2983"/>
    <w:rsid w:val="002C5862"/>
    <w:rsid w:val="002D1ADB"/>
    <w:rsid w:val="002D42EA"/>
    <w:rsid w:val="002F184D"/>
    <w:rsid w:val="00332917"/>
    <w:rsid w:val="00342036"/>
    <w:rsid w:val="00366021"/>
    <w:rsid w:val="00371A82"/>
    <w:rsid w:val="003731C3"/>
    <w:rsid w:val="00383241"/>
    <w:rsid w:val="003C03E3"/>
    <w:rsid w:val="003C325F"/>
    <w:rsid w:val="003F4200"/>
    <w:rsid w:val="003F4EE4"/>
    <w:rsid w:val="004273DE"/>
    <w:rsid w:val="004276F2"/>
    <w:rsid w:val="0046188B"/>
    <w:rsid w:val="00496AB3"/>
    <w:rsid w:val="004B7AF3"/>
    <w:rsid w:val="004D0107"/>
    <w:rsid w:val="004D3AD2"/>
    <w:rsid w:val="004D68AF"/>
    <w:rsid w:val="00516F24"/>
    <w:rsid w:val="0052409F"/>
    <w:rsid w:val="00531E36"/>
    <w:rsid w:val="00534F17"/>
    <w:rsid w:val="00543846"/>
    <w:rsid w:val="0057108C"/>
    <w:rsid w:val="005756F1"/>
    <w:rsid w:val="005E1590"/>
    <w:rsid w:val="005E74CE"/>
    <w:rsid w:val="005F346A"/>
    <w:rsid w:val="00632F33"/>
    <w:rsid w:val="00636AD7"/>
    <w:rsid w:val="00640643"/>
    <w:rsid w:val="0065447A"/>
    <w:rsid w:val="0066219D"/>
    <w:rsid w:val="0068680B"/>
    <w:rsid w:val="006F6E18"/>
    <w:rsid w:val="0074179F"/>
    <w:rsid w:val="007910FD"/>
    <w:rsid w:val="007A076C"/>
    <w:rsid w:val="007A5C8B"/>
    <w:rsid w:val="007B5F08"/>
    <w:rsid w:val="007C0E69"/>
    <w:rsid w:val="007C4970"/>
    <w:rsid w:val="007C60EB"/>
    <w:rsid w:val="007E792E"/>
    <w:rsid w:val="00810AE2"/>
    <w:rsid w:val="008442EA"/>
    <w:rsid w:val="00854A6F"/>
    <w:rsid w:val="00855E03"/>
    <w:rsid w:val="00894FAC"/>
    <w:rsid w:val="008A0B96"/>
    <w:rsid w:val="008A3BDF"/>
    <w:rsid w:val="008B1643"/>
    <w:rsid w:val="008D3FAA"/>
    <w:rsid w:val="008E0E13"/>
    <w:rsid w:val="008E3B6D"/>
    <w:rsid w:val="0091723A"/>
    <w:rsid w:val="00932F3A"/>
    <w:rsid w:val="00945466"/>
    <w:rsid w:val="009477CB"/>
    <w:rsid w:val="00950CD2"/>
    <w:rsid w:val="00962E26"/>
    <w:rsid w:val="0096555F"/>
    <w:rsid w:val="00986D2A"/>
    <w:rsid w:val="009B4A16"/>
    <w:rsid w:val="009B4C28"/>
    <w:rsid w:val="009C46B7"/>
    <w:rsid w:val="009D7C02"/>
    <w:rsid w:val="009E2F4A"/>
    <w:rsid w:val="009F422D"/>
    <w:rsid w:val="00A5503A"/>
    <w:rsid w:val="00B26D3B"/>
    <w:rsid w:val="00B31A76"/>
    <w:rsid w:val="00B36581"/>
    <w:rsid w:val="00B42ED5"/>
    <w:rsid w:val="00B53E84"/>
    <w:rsid w:val="00B562F9"/>
    <w:rsid w:val="00B64E25"/>
    <w:rsid w:val="00B77653"/>
    <w:rsid w:val="00B83E4F"/>
    <w:rsid w:val="00B9207B"/>
    <w:rsid w:val="00BA58A0"/>
    <w:rsid w:val="00BD2AE4"/>
    <w:rsid w:val="00BD2FCF"/>
    <w:rsid w:val="00BF24F4"/>
    <w:rsid w:val="00C075D0"/>
    <w:rsid w:val="00C1416A"/>
    <w:rsid w:val="00C30A7F"/>
    <w:rsid w:val="00C366A5"/>
    <w:rsid w:val="00C45EF7"/>
    <w:rsid w:val="00C64FCF"/>
    <w:rsid w:val="00C9785D"/>
    <w:rsid w:val="00CA4F00"/>
    <w:rsid w:val="00CC245F"/>
    <w:rsid w:val="00CD621B"/>
    <w:rsid w:val="00CE4760"/>
    <w:rsid w:val="00D03252"/>
    <w:rsid w:val="00D04AE7"/>
    <w:rsid w:val="00D06651"/>
    <w:rsid w:val="00D14549"/>
    <w:rsid w:val="00D37EDD"/>
    <w:rsid w:val="00D772E2"/>
    <w:rsid w:val="00D83AC0"/>
    <w:rsid w:val="00D90173"/>
    <w:rsid w:val="00D90BD5"/>
    <w:rsid w:val="00DC2C68"/>
    <w:rsid w:val="00DF73B7"/>
    <w:rsid w:val="00E17632"/>
    <w:rsid w:val="00E506CC"/>
    <w:rsid w:val="00E51AC5"/>
    <w:rsid w:val="00E73F9C"/>
    <w:rsid w:val="00E905DC"/>
    <w:rsid w:val="00EA3AEC"/>
    <w:rsid w:val="00EB6952"/>
    <w:rsid w:val="00F11915"/>
    <w:rsid w:val="00F30037"/>
    <w:rsid w:val="00F36E92"/>
    <w:rsid w:val="00F650BD"/>
    <w:rsid w:val="00F70BAC"/>
    <w:rsid w:val="00F72820"/>
    <w:rsid w:val="00F8586C"/>
    <w:rsid w:val="00F955A6"/>
    <w:rsid w:val="00FC25F9"/>
    <w:rsid w:val="00FF459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78EC"/>
  <w15:docId w15:val="{4C84AF19-95EE-432F-848B-7AC0F81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4594"/>
    <w:rPr>
      <w:rFonts w:ascii="Times New Roman" w:eastAsia="Times New Roman" w:hAnsi="Times New Roman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basedOn w:val="Normaali"/>
    <w:rsid w:val="00932F3A"/>
    <w:pPr>
      <w:tabs>
        <w:tab w:val="left" w:pos="2592"/>
      </w:tabs>
      <w:spacing w:after="200"/>
    </w:pPr>
    <w:rPr>
      <w:rFonts w:ascii="Arial" w:hAnsi="Arial"/>
      <w:b/>
      <w:caps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32F3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32F3A"/>
    <w:rPr>
      <w:rFonts w:ascii="Times New Roman" w:eastAsia="Times New Roman" w:hAnsi="Times New Roman" w:cs="Times New Roman"/>
      <w:sz w:val="20"/>
      <w:szCs w:val="20"/>
    </w:rPr>
  </w:style>
  <w:style w:type="paragraph" w:styleId="Yltunniste">
    <w:name w:val="header"/>
    <w:basedOn w:val="Normaali"/>
    <w:link w:val="YltunnisteChar"/>
    <w:rsid w:val="004276F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276F2"/>
    <w:rPr>
      <w:rFonts w:ascii="Times New Roman" w:eastAsia="Times New Roman" w:hAnsi="Times New Roman" w:cs="Times New Roman"/>
      <w:sz w:val="20"/>
      <w:szCs w:val="20"/>
    </w:rPr>
  </w:style>
  <w:style w:type="paragraph" w:customStyle="1" w:styleId="VNKnormaali">
    <w:name w:val="VNK normaali"/>
    <w:rsid w:val="004276F2"/>
    <w:rPr>
      <w:rFonts w:ascii="Tahoma" w:eastAsia="Times New Roman" w:hAnsi="Tahoma"/>
      <w:sz w:val="22"/>
      <w:lang w:eastAsia="en-US"/>
    </w:rPr>
  </w:style>
  <w:style w:type="character" w:styleId="Hyperlinkki">
    <w:name w:val="Hyperlink"/>
    <w:basedOn w:val="Kappaleenoletusfontti"/>
    <w:rsid w:val="004276F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273DE"/>
    <w:pPr>
      <w:ind w:left="720" w:right="145"/>
      <w:contextualSpacing/>
      <w:jc w:val="both"/>
    </w:pPr>
    <w:rPr>
      <w:rFonts w:ascii="Verdana" w:hAnsi="Verdana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4273DE"/>
    <w:pPr>
      <w:numPr>
        <w:numId w:val="5"/>
      </w:numPr>
      <w:ind w:right="145"/>
      <w:jc w:val="both"/>
    </w:pPr>
    <w:rPr>
      <w:rFonts w:ascii="Verdana" w:hAnsi="Verdana"/>
      <w:b/>
      <w:caps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4273DE"/>
    <w:rPr>
      <w:rFonts w:ascii="Verdana" w:eastAsia="Times New Roman" w:hAnsi="Verdana"/>
      <w:b/>
      <w:caps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05D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05DC"/>
    <w:rPr>
      <w:rFonts w:ascii="Tahoma" w:eastAsia="Times New Roman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F6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81B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1B7D"/>
  </w:style>
  <w:style w:type="character" w:customStyle="1" w:styleId="KommentintekstiChar">
    <w:name w:val="Kommentin teksti Char"/>
    <w:basedOn w:val="Kappaleenoletusfontti"/>
    <w:link w:val="Kommentinteksti"/>
    <w:uiPriority w:val="99"/>
    <w:rsid w:val="00181B7D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1B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1B7D"/>
    <w:rPr>
      <w:rFonts w:ascii="Times New Roman" w:eastAsia="Times New Roman" w:hAnsi="Times New Roman"/>
      <w:b/>
      <w:bCs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0325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25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2057D3682D4D8377D49D08F2639B" ma:contentTypeVersion="11" ma:contentTypeDescription="Create a new document." ma:contentTypeScope="" ma:versionID="5a2f7d460100c9c3b053e1447a0ca607">
  <xsd:schema xmlns:xsd="http://www.w3.org/2001/XMLSchema" xmlns:xs="http://www.w3.org/2001/XMLSchema" xmlns:p="http://schemas.microsoft.com/office/2006/metadata/properties" xmlns:ns2="595ebfaf-1942-4f34-a0dc-7e7ed572c66c" xmlns:ns3="0bb62eb5-5281-4151-98c3-8988fc6d618c" targetNamespace="http://schemas.microsoft.com/office/2006/metadata/properties" ma:root="true" ma:fieldsID="693c8c2998ec3f8954f3fe08cca590a1" ns2:_="" ns3:_="">
    <xsd:import namespace="595ebfaf-1942-4f34-a0dc-7e7ed572c66c"/>
    <xsd:import namespace="0bb62eb5-5281-4151-98c3-8988fc6d61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v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faf-1942-4f34-a0dc-7e7ed572c6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vm" ma:index="18" nillable="true" ma:displayName="Pvm" ma:format="DateOnly" ma:internalName="Pv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2eb5-5281-4151-98c3-8988fc6d61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4bbd57-800f-4266-88aa-0178b5c255c4}" ma:internalName="TaxCatchAll" ma:showField="CatchAllData" ma:web="0bb62eb5-5281-4151-98c3-8988fc6d6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0bb62eb5-5281-4151-98c3-8988fc6d618c" xsi:nil="true"/>
    <Pvm xmlns="595ebfaf-1942-4f34-a0dc-7e7ed572c66c" xsi:nil="true"/>
    <lcf76f155ced4ddcb4097134ff3c332f xmlns="595ebfaf-1942-4f34-a0dc-7e7ed572c6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467B9-4910-46E6-BDE5-3BE83550A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645E8-4D81-4A12-8C5A-2259395A24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1E6698-8BF3-4B14-87C3-715100DAA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bfaf-1942-4f34-a0dc-7e7ed572c66c"/>
    <ds:schemaRef ds:uri="0bb62eb5-5281-4151-98c3-8988fc6d6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A1BA8-F8B8-4542-A94C-561BE1D457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541EFE-15AB-4F76-BF93-1CF75F2DE6F8}">
  <ds:schemaRefs>
    <ds:schemaRef ds:uri="http://schemas.microsoft.com/office/2006/metadata/properties"/>
    <ds:schemaRef ds:uri="0bb62eb5-5281-4151-98c3-8988fc6d618c"/>
    <ds:schemaRef ds:uri="595ebfaf-1942-4f34-a0dc-7e7ed572c66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182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CV-lomake</vt:lpstr>
      <vt:lpstr>CV-lomake</vt:lpstr>
    </vt:vector>
  </TitlesOfParts>
  <Company>FORMIN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CV-lomake</dc:title>
  <dc:subject>CV-lomake</dc:subject>
  <dc:creator>PTCServices</dc:creator>
  <cp:keywords>Malliasiakirja; cv; Kilpailutus</cp:keywords>
  <cp:lastModifiedBy>Latvakoski Laura (MMM)</cp:lastModifiedBy>
  <cp:revision>6</cp:revision>
  <cp:lastPrinted>2013-06-27T08:15:00Z</cp:lastPrinted>
  <dcterms:created xsi:type="dcterms:W3CDTF">2026-06-01T12:30:00Z</dcterms:created>
  <dcterms:modified xsi:type="dcterms:W3CDTF">2026-06-24T08:47:00Z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Unit">
    <vt:lpwstr>1;#HAL-40|9c60ee68-cdd6-42aa-93b3-f7270b8088b6</vt:lpwstr>
  </property>
  <property fmtid="{D5CDD505-2E9C-101B-9397-08002B2CF9AE}" pid="3" name="TaxKeyword">
    <vt:lpwstr>31;#cv|b9bb42de-0670-4ba5-b210-c13b9d80ea6c;#17;#Kilpailutus|3dd11523-c761-4f0d-8fa4-c37c894ef025;#16;#Malliasiakirja|bd653c9d-d16f-41f8-a04a-fb18a0b1aa63</vt:lpwstr>
  </property>
  <property fmtid="{D5CDD505-2E9C-101B-9397-08002B2CF9AE}" pid="4" name="ContentTypeId">
    <vt:lpwstr>0x01010029122057D3682D4D8377D49D08F2639B</vt:lpwstr>
  </property>
  <property fmtid="{D5CDD505-2E9C-101B-9397-08002B2CF9AE}" pid="5" name="UMContentClassification">
    <vt:lpwstr>6;#Hallinto|aa5b6cf2-d651-4199-97cb-c1ac0114b062</vt:lpwstr>
  </property>
  <property fmtid="{D5CDD505-2E9C-101B-9397-08002B2CF9AE}" pid="6" name="Aihe">
    <vt:lpwstr>;#Kilpailutus;#Malliasiakirja;#</vt:lpwstr>
  </property>
  <property fmtid="{D5CDD505-2E9C-101B-9397-08002B2CF9AE}" pid="7" name="_NewReviewCycle">
    <vt:lpwstr/>
  </property>
  <property fmtid="{D5CDD505-2E9C-101B-9397-08002B2CF9AE}" pid="8" name="KampusOrganization">
    <vt:lpwstr>1;#Valtioneuvoston kanslia|d7d92a50-f706-4c3e-a872-c0ff8b55bf2e</vt:lpwstr>
  </property>
  <property fmtid="{D5CDD505-2E9C-101B-9397-08002B2CF9AE}" pid="9" name="KampusKeywords">
    <vt:lpwstr/>
  </property>
  <property fmtid="{D5CDD505-2E9C-101B-9397-08002B2CF9AE}" pid="10" name="MediaServiceImageTags">
    <vt:lpwstr/>
  </property>
</Properties>
</file>