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AE" w:rsidRPr="00B841E0" w:rsidRDefault="00A47EAE" w:rsidP="00FA39B5">
      <w:pPr>
        <w:pStyle w:val="taulu-otsikko"/>
        <w:ind w:left="5216"/>
        <w:rPr>
          <w:rFonts w:ascii="Arial" w:hAnsi="Arial" w:cs="Arial"/>
        </w:rPr>
      </w:pPr>
      <w:r w:rsidRPr="00B841E0">
        <w:rPr>
          <w:rFonts w:ascii="Arial" w:hAnsi="Arial" w:cs="Arial"/>
        </w:rPr>
        <w:t xml:space="preserve">AVUSTUSHAKEMUS KIERTOTALOUDEN </w:t>
      </w:r>
      <w:r w:rsidR="00645691" w:rsidRPr="00B841E0">
        <w:rPr>
          <w:rFonts w:ascii="Arial" w:hAnsi="Arial" w:cs="Arial"/>
        </w:rPr>
        <w:t xml:space="preserve">     </w:t>
      </w:r>
      <w:r w:rsidRPr="00B841E0">
        <w:rPr>
          <w:rFonts w:ascii="Arial" w:hAnsi="Arial" w:cs="Arial"/>
        </w:rPr>
        <w:t>INVESTOINTI-</w:t>
      </w:r>
      <w:r w:rsidR="00645691" w:rsidRPr="00B841E0">
        <w:rPr>
          <w:rFonts w:ascii="Arial" w:hAnsi="Arial" w:cs="Arial"/>
        </w:rPr>
        <w:t xml:space="preserve"> </w:t>
      </w:r>
      <w:r w:rsidRPr="00B841E0">
        <w:rPr>
          <w:rFonts w:ascii="Arial" w:hAnsi="Arial" w:cs="Arial"/>
        </w:rPr>
        <w:t>JA KEHITTÄMISHANKKEISIIN VNA 1152/2017</w:t>
      </w:r>
    </w:p>
    <w:p w:rsidR="00FA39B5" w:rsidRPr="00B841E0" w:rsidRDefault="00FA39B5" w:rsidP="00FA39B5">
      <w:pPr>
        <w:pStyle w:val="taulu-otsikko"/>
        <w:ind w:left="5216" w:hanging="5216"/>
        <w:rPr>
          <w:rFonts w:ascii="Arial" w:hAnsi="Arial" w:cs="Arial"/>
        </w:rPr>
      </w:pPr>
      <w:r w:rsidRPr="00B841E0">
        <w:rPr>
          <w:rFonts w:ascii="Arial" w:hAnsi="Arial" w:cs="Arial"/>
        </w:rPr>
        <w:t>Hakemus lähetetään sähköisesti työ- ja elinkeinoministeriön kirjaamoon</w:t>
      </w:r>
      <w:r w:rsidRPr="00B841E0">
        <w:rPr>
          <w:rFonts w:ascii="Arial" w:hAnsi="Arial" w:cs="Arial"/>
        </w:rPr>
        <w:tab/>
      </w:r>
    </w:p>
    <w:p w:rsidR="00A47EAE" w:rsidRPr="00B841E0" w:rsidRDefault="00D41A00" w:rsidP="00D41A00">
      <w:pPr>
        <w:pStyle w:val="taulu-otsikko"/>
        <w:rPr>
          <w:rFonts w:ascii="Arial" w:hAnsi="Arial" w:cs="Arial"/>
        </w:rPr>
      </w:pPr>
      <w:r w:rsidRPr="00B841E0">
        <w:rPr>
          <w:rFonts w:ascii="Arial" w:hAnsi="Arial" w:cs="Arial"/>
        </w:rPr>
        <w:t xml:space="preserve">1. </w:t>
      </w:r>
      <w:r w:rsidR="00A47EAE" w:rsidRPr="00B841E0">
        <w:rPr>
          <w:rFonts w:ascii="Arial" w:hAnsi="Arial" w:cs="Arial"/>
        </w:rPr>
        <w:t>HAKIJA</w:t>
      </w:r>
      <w:r w:rsidR="00A06280" w:rsidRPr="00B841E0">
        <w:rPr>
          <w:rFonts w:ascii="Arial" w:hAnsi="Arial" w:cs="Arial"/>
        </w:rPr>
        <w:t xml:space="preserve"> </w:t>
      </w:r>
    </w:p>
    <w:tbl>
      <w:tblPr>
        <w:tblStyle w:val="TaulukkoRuudukko"/>
        <w:tblW w:w="5000" w:type="pct"/>
        <w:tblLook w:val="04A0" w:firstRow="1" w:lastRow="0" w:firstColumn="1" w:lastColumn="0" w:noHBand="0" w:noVBand="1"/>
      </w:tblPr>
      <w:tblGrid>
        <w:gridCol w:w="2315"/>
        <w:gridCol w:w="1075"/>
        <w:gridCol w:w="809"/>
        <w:gridCol w:w="1471"/>
        <w:gridCol w:w="58"/>
        <w:gridCol w:w="1710"/>
        <w:gridCol w:w="1906"/>
      </w:tblGrid>
      <w:tr w:rsidR="00B841E0" w:rsidRPr="00B841E0" w:rsidTr="00DF6610">
        <w:trPr>
          <w:cantSplit/>
          <w:trHeight w:hRule="exact" w:val="479"/>
        </w:trPr>
        <w:tc>
          <w:tcPr>
            <w:tcW w:w="1814" w:type="pct"/>
            <w:gridSpan w:val="2"/>
          </w:tcPr>
          <w:p w:rsidR="00A47EAE" w:rsidRPr="00B841E0" w:rsidRDefault="00931609" w:rsidP="00157927">
            <w:pPr>
              <w:pStyle w:val="Taulu-kentannimi"/>
              <w:rPr>
                <w:rFonts w:ascii="Arial" w:hAnsi="Arial" w:cs="Arial"/>
              </w:rPr>
            </w:pPr>
            <w:r w:rsidRPr="00B841E0">
              <w:rPr>
                <w:rFonts w:ascii="Arial" w:hAnsi="Arial" w:cs="Arial"/>
              </w:rPr>
              <w:t>Y</w:t>
            </w:r>
            <w:r w:rsidR="007941EC" w:rsidRPr="00B841E0">
              <w:rPr>
                <w:rFonts w:ascii="Arial" w:hAnsi="Arial" w:cs="Arial"/>
              </w:rPr>
              <w:t>rityksen virallinen nimi</w:t>
            </w:r>
          </w:p>
          <w:p w:rsidR="00A47EAE" w:rsidRPr="00B841E0" w:rsidRDefault="00A47EAE" w:rsidP="002153D7">
            <w:pPr>
              <w:pStyle w:val="Taulu-taytto"/>
              <w:rPr>
                <w:rFonts w:ascii="Arial" w:hAnsi="Arial" w:cs="Arial"/>
              </w:rPr>
            </w:pPr>
          </w:p>
        </w:tc>
        <w:tc>
          <w:tcPr>
            <w:tcW w:w="1220" w:type="pct"/>
            <w:gridSpan w:val="2"/>
          </w:tcPr>
          <w:p w:rsidR="00A47EAE" w:rsidRPr="00B841E0" w:rsidRDefault="00A47EAE" w:rsidP="00157927">
            <w:pPr>
              <w:pStyle w:val="Taulu-taytto"/>
              <w:rPr>
                <w:rFonts w:ascii="Arial" w:hAnsi="Arial" w:cs="Arial"/>
                <w:sz w:val="14"/>
              </w:rPr>
            </w:pPr>
            <w:r w:rsidRPr="00B841E0">
              <w:rPr>
                <w:rFonts w:ascii="Arial" w:hAnsi="Arial" w:cs="Arial"/>
                <w:sz w:val="14"/>
              </w:rPr>
              <w:t>Y-tunnus</w:t>
            </w:r>
          </w:p>
          <w:p w:rsidR="00A47EAE" w:rsidRPr="00B841E0" w:rsidRDefault="00A47EAE" w:rsidP="002153D7">
            <w:pPr>
              <w:pStyle w:val="Taulu-taytto"/>
              <w:rPr>
                <w:rFonts w:ascii="Arial" w:hAnsi="Arial" w:cs="Arial"/>
              </w:rPr>
            </w:pPr>
          </w:p>
        </w:tc>
        <w:tc>
          <w:tcPr>
            <w:tcW w:w="1966" w:type="pct"/>
            <w:gridSpan w:val="3"/>
          </w:tcPr>
          <w:p w:rsidR="00A47EAE" w:rsidRPr="00B841E0" w:rsidRDefault="00A47EAE" w:rsidP="00157927">
            <w:pPr>
              <w:pStyle w:val="Taulu-kentannimi"/>
              <w:rPr>
                <w:rFonts w:ascii="Arial" w:hAnsi="Arial" w:cs="Arial"/>
              </w:rPr>
            </w:pPr>
            <w:r w:rsidRPr="00B841E0">
              <w:rPr>
                <w:rFonts w:ascii="Arial" w:hAnsi="Arial" w:cs="Arial"/>
              </w:rPr>
              <w:t>Yrityskoko</w:t>
            </w:r>
          </w:p>
          <w:p w:rsidR="00A47EAE" w:rsidRPr="00B841E0" w:rsidRDefault="00A47EAE" w:rsidP="002153D7">
            <w:pPr>
              <w:pStyle w:val="Taulu-taytto"/>
              <w:rPr>
                <w:rFonts w:ascii="Arial" w:hAnsi="Arial" w:cs="Arial"/>
              </w:rPr>
            </w:pPr>
          </w:p>
        </w:tc>
      </w:tr>
      <w:tr w:rsidR="00B841E0" w:rsidRPr="00B841E0" w:rsidTr="00DF6610">
        <w:trPr>
          <w:cantSplit/>
          <w:trHeight w:hRule="exact" w:val="479"/>
        </w:trPr>
        <w:tc>
          <w:tcPr>
            <w:tcW w:w="1239" w:type="pct"/>
          </w:tcPr>
          <w:p w:rsidR="00A47EAE" w:rsidRPr="00B841E0" w:rsidRDefault="00A47EAE" w:rsidP="00DD673A">
            <w:pPr>
              <w:pStyle w:val="Taulu-kentannimi"/>
              <w:rPr>
                <w:rFonts w:ascii="Arial" w:hAnsi="Arial" w:cs="Arial"/>
              </w:rPr>
            </w:pPr>
            <w:r w:rsidRPr="00B841E0">
              <w:rPr>
                <w:rFonts w:ascii="Arial" w:hAnsi="Arial" w:cs="Arial"/>
              </w:rPr>
              <w:t>Toimintayksikkö</w:t>
            </w:r>
          </w:p>
          <w:p w:rsidR="00DD673A" w:rsidRPr="00B841E0" w:rsidRDefault="00DD673A" w:rsidP="002153D7">
            <w:pPr>
              <w:pStyle w:val="Taulu-kentannimi"/>
              <w:rPr>
                <w:rFonts w:ascii="Arial" w:hAnsi="Arial" w:cs="Arial"/>
              </w:rPr>
            </w:pPr>
          </w:p>
        </w:tc>
        <w:tc>
          <w:tcPr>
            <w:tcW w:w="3761" w:type="pct"/>
            <w:gridSpan w:val="6"/>
          </w:tcPr>
          <w:p w:rsidR="00A47EAE" w:rsidRPr="00B841E0" w:rsidRDefault="00A47EAE" w:rsidP="00157927">
            <w:pPr>
              <w:pStyle w:val="Taulu-kentannimi"/>
              <w:rPr>
                <w:rFonts w:ascii="Arial" w:hAnsi="Arial" w:cs="Arial"/>
              </w:rPr>
            </w:pPr>
            <w:r w:rsidRPr="00B841E0">
              <w:rPr>
                <w:rFonts w:ascii="Arial" w:hAnsi="Arial" w:cs="Arial"/>
              </w:rPr>
              <w:t>Postiosoite</w:t>
            </w:r>
          </w:p>
          <w:p w:rsidR="00A47EAE" w:rsidRPr="00B841E0" w:rsidRDefault="00A47EAE" w:rsidP="002153D7">
            <w:pPr>
              <w:pStyle w:val="Taulu-taytto"/>
              <w:rPr>
                <w:rFonts w:ascii="Arial" w:hAnsi="Arial" w:cs="Arial"/>
              </w:rPr>
            </w:pPr>
          </w:p>
        </w:tc>
      </w:tr>
      <w:tr w:rsidR="00B841E0" w:rsidRPr="00B841E0" w:rsidTr="00DF6610">
        <w:trPr>
          <w:cantSplit/>
          <w:trHeight w:hRule="exact" w:val="479"/>
        </w:trPr>
        <w:tc>
          <w:tcPr>
            <w:tcW w:w="1239" w:type="pct"/>
          </w:tcPr>
          <w:p w:rsidR="00A47EAE" w:rsidRPr="00B841E0" w:rsidRDefault="00A47EAE" w:rsidP="00157927">
            <w:pPr>
              <w:pStyle w:val="Taulu-kentannimi"/>
              <w:rPr>
                <w:rFonts w:ascii="Arial" w:hAnsi="Arial" w:cs="Arial"/>
              </w:rPr>
            </w:pPr>
            <w:r w:rsidRPr="00B841E0">
              <w:rPr>
                <w:rFonts w:ascii="Arial" w:hAnsi="Arial" w:cs="Arial"/>
              </w:rPr>
              <w:t>Yhteyshenkilö</w:t>
            </w:r>
          </w:p>
          <w:p w:rsidR="00A47EAE" w:rsidRPr="00B841E0" w:rsidRDefault="00A47EAE" w:rsidP="002153D7">
            <w:pPr>
              <w:pStyle w:val="Taulu-kentannimi"/>
              <w:rPr>
                <w:rFonts w:ascii="Arial" w:hAnsi="Arial" w:cs="Arial"/>
              </w:rPr>
            </w:pPr>
          </w:p>
        </w:tc>
        <w:tc>
          <w:tcPr>
            <w:tcW w:w="1007" w:type="pct"/>
            <w:gridSpan w:val="2"/>
          </w:tcPr>
          <w:p w:rsidR="00A47EAE" w:rsidRPr="00B841E0" w:rsidRDefault="00A47EAE" w:rsidP="00157927">
            <w:pPr>
              <w:pStyle w:val="Taulu-taytto"/>
              <w:rPr>
                <w:rFonts w:ascii="Arial" w:hAnsi="Arial" w:cs="Arial"/>
                <w:sz w:val="14"/>
              </w:rPr>
            </w:pPr>
            <w:r w:rsidRPr="00B841E0">
              <w:rPr>
                <w:rFonts w:ascii="Arial" w:hAnsi="Arial" w:cs="Arial"/>
                <w:sz w:val="14"/>
              </w:rPr>
              <w:t>Puhelin</w:t>
            </w:r>
          </w:p>
          <w:p w:rsidR="00A47EAE" w:rsidRPr="00B841E0" w:rsidRDefault="00A47EAE" w:rsidP="002153D7">
            <w:pPr>
              <w:pStyle w:val="Taulu-taytto"/>
              <w:rPr>
                <w:rFonts w:ascii="Arial" w:hAnsi="Arial" w:cs="Arial"/>
              </w:rPr>
            </w:pPr>
          </w:p>
        </w:tc>
        <w:tc>
          <w:tcPr>
            <w:tcW w:w="2753" w:type="pct"/>
            <w:gridSpan w:val="4"/>
          </w:tcPr>
          <w:p w:rsidR="00A47EAE" w:rsidRPr="00B841E0" w:rsidRDefault="00A47EAE" w:rsidP="00157927">
            <w:pPr>
              <w:pStyle w:val="Taulu-kentannimi"/>
              <w:rPr>
                <w:rFonts w:ascii="Arial" w:hAnsi="Arial" w:cs="Arial"/>
              </w:rPr>
            </w:pPr>
            <w:r w:rsidRPr="00B841E0">
              <w:rPr>
                <w:rFonts w:ascii="Arial" w:hAnsi="Arial" w:cs="Arial"/>
              </w:rPr>
              <w:t>Sähköposti</w:t>
            </w:r>
          </w:p>
          <w:p w:rsidR="00A47EAE" w:rsidRPr="00B841E0" w:rsidRDefault="00A47EAE" w:rsidP="002153D7">
            <w:pPr>
              <w:pStyle w:val="Taulu-taytto"/>
              <w:rPr>
                <w:rFonts w:ascii="Arial" w:hAnsi="Arial" w:cs="Arial"/>
              </w:rPr>
            </w:pPr>
          </w:p>
        </w:tc>
        <w:bookmarkStart w:id="0" w:name="_GoBack"/>
        <w:bookmarkEnd w:id="0"/>
      </w:tr>
      <w:tr w:rsidR="00B841E0" w:rsidRPr="00B841E0" w:rsidTr="00DF6610">
        <w:trPr>
          <w:cantSplit/>
          <w:trHeight w:hRule="exact" w:val="479"/>
        </w:trPr>
        <w:tc>
          <w:tcPr>
            <w:tcW w:w="1239" w:type="pct"/>
          </w:tcPr>
          <w:p w:rsidR="00A47EAE" w:rsidRPr="00B841E0" w:rsidRDefault="00931609" w:rsidP="00157927">
            <w:pPr>
              <w:pStyle w:val="Taulu-kentannimi"/>
              <w:rPr>
                <w:rFonts w:ascii="Arial" w:hAnsi="Arial" w:cs="Arial"/>
              </w:rPr>
            </w:pPr>
            <w:r w:rsidRPr="00B841E0">
              <w:rPr>
                <w:rFonts w:ascii="Arial" w:hAnsi="Arial" w:cs="Arial"/>
              </w:rPr>
              <w:t>Liikevaihto</w:t>
            </w:r>
            <w:r w:rsidR="00A47EAE" w:rsidRPr="00B841E0">
              <w:rPr>
                <w:rFonts w:ascii="Arial" w:hAnsi="Arial" w:cs="Arial"/>
              </w:rPr>
              <w:t xml:space="preserve"> (1 000e)</w:t>
            </w:r>
          </w:p>
          <w:p w:rsidR="00A47EAE" w:rsidRPr="00B841E0" w:rsidRDefault="00A47EAE" w:rsidP="002153D7">
            <w:pPr>
              <w:pStyle w:val="Taulu-kentannimi"/>
              <w:tabs>
                <w:tab w:val="center" w:pos="1086"/>
              </w:tabs>
              <w:rPr>
                <w:rFonts w:ascii="Arial" w:hAnsi="Arial" w:cs="Arial"/>
              </w:rPr>
            </w:pPr>
          </w:p>
        </w:tc>
        <w:tc>
          <w:tcPr>
            <w:tcW w:w="1007" w:type="pct"/>
            <w:gridSpan w:val="2"/>
          </w:tcPr>
          <w:p w:rsidR="00A47EAE" w:rsidRPr="00B841E0" w:rsidRDefault="00931609" w:rsidP="00157927">
            <w:pPr>
              <w:pStyle w:val="Taulu-kentannimi"/>
              <w:rPr>
                <w:rFonts w:ascii="Arial" w:hAnsi="Arial" w:cs="Arial"/>
              </w:rPr>
            </w:pPr>
            <w:r w:rsidRPr="00B841E0">
              <w:rPr>
                <w:rFonts w:ascii="Arial" w:hAnsi="Arial" w:cs="Arial"/>
              </w:rPr>
              <w:t>Yritysmuoto</w:t>
            </w:r>
          </w:p>
          <w:p w:rsidR="00A47EAE" w:rsidRPr="00B841E0" w:rsidRDefault="00A47EAE" w:rsidP="002153D7">
            <w:pPr>
              <w:pStyle w:val="Taulu-taytto"/>
              <w:rPr>
                <w:rFonts w:ascii="Arial" w:hAnsi="Arial" w:cs="Arial"/>
              </w:rPr>
            </w:pPr>
          </w:p>
        </w:tc>
        <w:tc>
          <w:tcPr>
            <w:tcW w:w="818" w:type="pct"/>
            <w:gridSpan w:val="2"/>
          </w:tcPr>
          <w:p w:rsidR="00A47EAE" w:rsidRPr="00B841E0" w:rsidRDefault="00A47EAE" w:rsidP="00157927">
            <w:pPr>
              <w:pStyle w:val="Taulu-kentannimi"/>
              <w:rPr>
                <w:rFonts w:ascii="Arial" w:hAnsi="Arial" w:cs="Arial"/>
              </w:rPr>
            </w:pPr>
            <w:r w:rsidRPr="00B841E0">
              <w:rPr>
                <w:rFonts w:ascii="Arial" w:hAnsi="Arial" w:cs="Arial"/>
              </w:rPr>
              <w:t>Henkilökunnan määrä</w:t>
            </w:r>
          </w:p>
          <w:p w:rsidR="00A47EAE" w:rsidRPr="00B841E0" w:rsidRDefault="00A47EAE" w:rsidP="002153D7">
            <w:pPr>
              <w:pStyle w:val="Taulu-taytto"/>
              <w:rPr>
                <w:rFonts w:ascii="Arial" w:hAnsi="Arial" w:cs="Arial"/>
              </w:rPr>
            </w:pPr>
          </w:p>
        </w:tc>
        <w:tc>
          <w:tcPr>
            <w:tcW w:w="915" w:type="pct"/>
          </w:tcPr>
          <w:p w:rsidR="00A47EAE" w:rsidRPr="00B841E0" w:rsidRDefault="00A47EAE" w:rsidP="00157927">
            <w:pPr>
              <w:pStyle w:val="Taulu-kentannimi"/>
              <w:rPr>
                <w:rFonts w:ascii="Arial" w:hAnsi="Arial" w:cs="Arial"/>
              </w:rPr>
            </w:pPr>
            <w:r w:rsidRPr="00B841E0">
              <w:rPr>
                <w:rFonts w:ascii="Arial" w:hAnsi="Arial" w:cs="Arial"/>
              </w:rPr>
              <w:t>Yrityksen toimialakoodi</w:t>
            </w:r>
          </w:p>
          <w:p w:rsidR="00A47EAE" w:rsidRPr="00B841E0" w:rsidRDefault="00A47EAE" w:rsidP="002153D7">
            <w:pPr>
              <w:pStyle w:val="Taulu-taytto"/>
              <w:rPr>
                <w:rFonts w:ascii="Arial" w:hAnsi="Arial" w:cs="Arial"/>
              </w:rPr>
            </w:pPr>
          </w:p>
        </w:tc>
        <w:tc>
          <w:tcPr>
            <w:tcW w:w="1020" w:type="pct"/>
          </w:tcPr>
          <w:p w:rsidR="00A47EAE" w:rsidRPr="00B841E0" w:rsidRDefault="00A47EAE" w:rsidP="00157927">
            <w:pPr>
              <w:pStyle w:val="Taulu-kentannimi"/>
              <w:rPr>
                <w:rFonts w:ascii="Arial" w:hAnsi="Arial" w:cs="Arial"/>
              </w:rPr>
            </w:pPr>
            <w:r w:rsidRPr="00B841E0">
              <w:rPr>
                <w:rFonts w:ascii="Arial" w:hAnsi="Arial" w:cs="Arial"/>
              </w:rPr>
              <w:t>Perustamisvuosi</w:t>
            </w:r>
          </w:p>
          <w:p w:rsidR="00A47EAE" w:rsidRPr="00B841E0" w:rsidRDefault="00A47EAE" w:rsidP="002153D7">
            <w:pPr>
              <w:pStyle w:val="Taulu-taytto"/>
              <w:rPr>
                <w:rFonts w:ascii="Arial" w:hAnsi="Arial" w:cs="Arial"/>
              </w:rPr>
            </w:pPr>
          </w:p>
        </w:tc>
      </w:tr>
      <w:tr w:rsidR="00A47EAE" w:rsidRPr="00B841E0" w:rsidTr="00DF6610">
        <w:trPr>
          <w:cantSplit/>
          <w:trHeight w:hRule="exact" w:val="479"/>
        </w:trPr>
        <w:tc>
          <w:tcPr>
            <w:tcW w:w="2247" w:type="pct"/>
            <w:gridSpan w:val="3"/>
          </w:tcPr>
          <w:p w:rsidR="00A47EAE" w:rsidRPr="00B841E0" w:rsidRDefault="00931609" w:rsidP="00157927">
            <w:pPr>
              <w:pStyle w:val="Taulu-kentannimi"/>
              <w:rPr>
                <w:rFonts w:ascii="Arial" w:hAnsi="Arial" w:cs="Arial"/>
              </w:rPr>
            </w:pPr>
            <w:r w:rsidRPr="00B841E0">
              <w:rPr>
                <w:rFonts w:ascii="Arial" w:hAnsi="Arial" w:cs="Arial"/>
              </w:rPr>
              <w:t>Pääyhtiö, sisar- ja tytäryhtiöt</w:t>
            </w:r>
          </w:p>
          <w:p w:rsidR="00A47EAE" w:rsidRPr="00B841E0" w:rsidRDefault="00A47EAE" w:rsidP="002153D7">
            <w:pPr>
              <w:pStyle w:val="Taulu-taytto"/>
              <w:rPr>
                <w:rFonts w:ascii="Arial" w:hAnsi="Arial" w:cs="Arial"/>
              </w:rPr>
            </w:pPr>
          </w:p>
        </w:tc>
        <w:tc>
          <w:tcPr>
            <w:tcW w:w="2753" w:type="pct"/>
            <w:gridSpan w:val="4"/>
          </w:tcPr>
          <w:p w:rsidR="00A47EAE" w:rsidRPr="00B841E0" w:rsidRDefault="00D113B3" w:rsidP="00157927">
            <w:pPr>
              <w:pStyle w:val="Taulu-taytto"/>
              <w:rPr>
                <w:rFonts w:ascii="Arial" w:hAnsi="Arial" w:cs="Arial"/>
                <w:sz w:val="14"/>
              </w:rPr>
            </w:pPr>
            <w:r w:rsidRPr="00B841E0">
              <w:rPr>
                <w:rFonts w:ascii="Arial" w:hAnsi="Arial" w:cs="Arial"/>
                <w:sz w:val="14"/>
              </w:rPr>
              <w:t>BIC- ja IBAN-koodit</w:t>
            </w:r>
          </w:p>
          <w:p w:rsidR="00A47EAE" w:rsidRPr="00B841E0" w:rsidRDefault="00A47EAE" w:rsidP="002153D7">
            <w:pPr>
              <w:pStyle w:val="Taulu-taytto"/>
              <w:rPr>
                <w:rFonts w:ascii="Arial" w:hAnsi="Arial" w:cs="Arial"/>
              </w:rPr>
            </w:pPr>
          </w:p>
        </w:tc>
      </w:tr>
    </w:tbl>
    <w:p w:rsidR="00931609" w:rsidRPr="00B841E0" w:rsidRDefault="00931609" w:rsidP="00A47EAE">
      <w:pPr>
        <w:rPr>
          <w:rFonts w:cs="Arial"/>
          <w:sz w:val="18"/>
          <w:szCs w:val="18"/>
        </w:rPr>
      </w:pPr>
    </w:p>
    <w:p w:rsidR="00A06280" w:rsidRPr="00B841E0" w:rsidRDefault="00A06280" w:rsidP="00A47EAE">
      <w:pPr>
        <w:rPr>
          <w:rFonts w:cs="Arial"/>
          <w:b/>
          <w:sz w:val="18"/>
          <w:szCs w:val="18"/>
        </w:rPr>
      </w:pPr>
      <w:r w:rsidRPr="00B841E0">
        <w:rPr>
          <w:rFonts w:cs="Arial"/>
          <w:b/>
          <w:sz w:val="18"/>
          <w:szCs w:val="18"/>
        </w:rPr>
        <w:t xml:space="preserve">2. YHTEISHANKKEESEEN </w:t>
      </w:r>
      <w:r w:rsidR="00097618" w:rsidRPr="00B841E0">
        <w:rPr>
          <w:rFonts w:cs="Arial"/>
          <w:b/>
          <w:sz w:val="18"/>
          <w:szCs w:val="18"/>
        </w:rPr>
        <w:t>OSALLISTUVIEN YRITYSTEN TIEDOT</w:t>
      </w:r>
      <w:r w:rsidRPr="00B841E0">
        <w:rPr>
          <w:rFonts w:cs="Arial"/>
          <w:b/>
          <w:sz w:val="18"/>
          <w:szCs w:val="18"/>
        </w:rPr>
        <w:t xml:space="preserve"> (Osallistuvien yritysten perustiedot sekä tiedot myönnetyistä de minimis –tuista liitteessä 1)</w:t>
      </w:r>
    </w:p>
    <w:p w:rsidR="00A06280" w:rsidRPr="00B841E0" w:rsidRDefault="00A06280" w:rsidP="00A47EAE">
      <w:pPr>
        <w:rPr>
          <w:rFonts w:cs="Arial"/>
          <w:sz w:val="18"/>
          <w:szCs w:val="18"/>
        </w:rPr>
      </w:pPr>
    </w:p>
    <w:p w:rsidR="00D41A00" w:rsidRPr="00B841E0" w:rsidRDefault="00A06280" w:rsidP="00A47EAE">
      <w:pPr>
        <w:rPr>
          <w:rFonts w:cs="Arial"/>
          <w:sz w:val="18"/>
          <w:szCs w:val="18"/>
        </w:rPr>
      </w:pPr>
      <w:r w:rsidRPr="00B841E0">
        <w:rPr>
          <w:rFonts w:cs="Arial"/>
          <w:b/>
          <w:sz w:val="18"/>
          <w:szCs w:val="18"/>
        </w:rPr>
        <w:t>3</w:t>
      </w:r>
      <w:r w:rsidR="00D41A00" w:rsidRPr="00B841E0">
        <w:rPr>
          <w:rFonts w:cs="Arial"/>
          <w:b/>
          <w:sz w:val="18"/>
          <w:szCs w:val="18"/>
        </w:rPr>
        <w:t>. HAKIJAN DE MINIMIS –TUET</w:t>
      </w:r>
    </w:p>
    <w:p w:rsidR="00D41A00" w:rsidRPr="00B841E0" w:rsidRDefault="00D41A00" w:rsidP="00A47EAE">
      <w:pPr>
        <w:rPr>
          <w:rFonts w:cs="Arial"/>
          <w:sz w:val="18"/>
          <w:szCs w:val="18"/>
        </w:rPr>
      </w:pPr>
    </w:p>
    <w:p w:rsidR="00D41A00" w:rsidRPr="00B841E0" w:rsidRDefault="00D41A00" w:rsidP="00A47EAE">
      <w:pPr>
        <w:rPr>
          <w:rFonts w:cs="Arial"/>
          <w:sz w:val="18"/>
          <w:szCs w:val="18"/>
        </w:rPr>
      </w:pPr>
      <w:r w:rsidRPr="00B841E0">
        <w:rPr>
          <w:rFonts w:cs="Arial"/>
          <w:sz w:val="18"/>
          <w:szCs w:val="18"/>
        </w:rPr>
        <w:t>Onko hakijalle myönnetty kuluvan ja kahden edellisen verovuoden aikana de minimis –tukea</w:t>
      </w:r>
    </w:p>
    <w:p w:rsidR="003B22A1" w:rsidRPr="00B841E0" w:rsidRDefault="003B22A1" w:rsidP="00A47EAE">
      <w:pPr>
        <w:rPr>
          <w:rFonts w:cs="Arial"/>
          <w:sz w:val="18"/>
          <w:szCs w:val="18"/>
        </w:rPr>
      </w:pPr>
    </w:p>
    <w:p w:rsidR="00D41A00" w:rsidRPr="00B841E0" w:rsidRDefault="003445F7" w:rsidP="00A47EAE">
      <w:pPr>
        <w:rPr>
          <w:rFonts w:cs="Arial"/>
          <w:sz w:val="18"/>
          <w:szCs w:val="18"/>
        </w:rPr>
      </w:pPr>
      <w:sdt>
        <w:sdtPr>
          <w:rPr>
            <w:rFonts w:cs="Arial"/>
            <w:sz w:val="18"/>
            <w:szCs w:val="18"/>
          </w:rPr>
          <w:id w:val="-9995552"/>
          <w14:checkbox>
            <w14:checked w14:val="0"/>
            <w14:checkedState w14:val="2612" w14:font="MS Gothic"/>
            <w14:uncheckedState w14:val="2610" w14:font="MS Gothic"/>
          </w14:checkbox>
        </w:sdtPr>
        <w:sdtEndPr/>
        <w:sdtContent>
          <w:r w:rsidR="00A74C7B" w:rsidRPr="00B841E0">
            <w:rPr>
              <w:rFonts w:ascii="MS Gothic" w:eastAsia="MS Gothic" w:hAnsi="MS Gothic" w:cs="Arial" w:hint="eastAsia"/>
              <w:sz w:val="18"/>
              <w:szCs w:val="18"/>
            </w:rPr>
            <w:t>☐</w:t>
          </w:r>
        </w:sdtContent>
      </w:sdt>
      <w:r w:rsidR="00CD52D7" w:rsidRPr="00B841E0">
        <w:rPr>
          <w:rFonts w:cs="Arial"/>
          <w:sz w:val="18"/>
          <w:szCs w:val="18"/>
        </w:rPr>
        <w:t>Ei</w:t>
      </w:r>
      <w:r w:rsidR="00CD52D7" w:rsidRPr="00B841E0">
        <w:rPr>
          <w:rFonts w:cs="Arial"/>
          <w:sz w:val="18"/>
          <w:szCs w:val="18"/>
        </w:rPr>
        <w:tab/>
      </w:r>
      <w:sdt>
        <w:sdtPr>
          <w:rPr>
            <w:rFonts w:cs="Arial"/>
            <w:sz w:val="18"/>
            <w:szCs w:val="18"/>
          </w:rPr>
          <w:id w:val="927848670"/>
          <w14:checkbox>
            <w14:checked w14:val="0"/>
            <w14:checkedState w14:val="2612" w14:font="MS Gothic"/>
            <w14:uncheckedState w14:val="2610" w14:font="MS Gothic"/>
          </w14:checkbox>
        </w:sdtPr>
        <w:sdtEndPr/>
        <w:sdtContent>
          <w:r w:rsidR="00A74C7B" w:rsidRPr="00B841E0">
            <w:rPr>
              <w:rFonts w:ascii="MS Gothic" w:eastAsia="MS Gothic" w:hAnsi="MS Gothic" w:cs="Arial" w:hint="eastAsia"/>
              <w:sz w:val="18"/>
              <w:szCs w:val="18"/>
            </w:rPr>
            <w:t>☐</w:t>
          </w:r>
        </w:sdtContent>
      </w:sdt>
      <w:r w:rsidR="00CD52D7" w:rsidRPr="00B841E0">
        <w:rPr>
          <w:rFonts w:cs="Arial"/>
          <w:sz w:val="18"/>
          <w:szCs w:val="18"/>
        </w:rPr>
        <w:t>Kyllä, tarkempi selvitys oheisessa taulukossa</w:t>
      </w:r>
    </w:p>
    <w:p w:rsidR="00CD52D7" w:rsidRPr="00B841E0" w:rsidRDefault="00CD52D7" w:rsidP="00A47EAE">
      <w:pPr>
        <w:rPr>
          <w:rFonts w:cs="Arial"/>
          <w:sz w:val="18"/>
          <w:szCs w:val="18"/>
        </w:rPr>
      </w:pPr>
    </w:p>
    <w:tbl>
      <w:tblPr>
        <w:tblStyle w:val="TaulukkoRuudukko"/>
        <w:tblW w:w="0" w:type="auto"/>
        <w:tblLook w:val="04A0" w:firstRow="1" w:lastRow="0" w:firstColumn="1" w:lastColumn="0" w:noHBand="0" w:noVBand="1"/>
      </w:tblPr>
      <w:tblGrid>
        <w:gridCol w:w="2336"/>
        <w:gridCol w:w="2334"/>
        <w:gridCol w:w="2337"/>
        <w:gridCol w:w="2337"/>
      </w:tblGrid>
      <w:tr w:rsidR="00B841E0" w:rsidRPr="00B841E0" w:rsidTr="00CD52D7">
        <w:tc>
          <w:tcPr>
            <w:tcW w:w="2373" w:type="dxa"/>
          </w:tcPr>
          <w:p w:rsidR="00CD52D7" w:rsidRPr="00B841E0" w:rsidRDefault="00CD52D7" w:rsidP="00CD52D7">
            <w:pPr>
              <w:jc w:val="center"/>
              <w:rPr>
                <w:rFonts w:cs="Arial"/>
                <w:b/>
                <w:sz w:val="14"/>
                <w:szCs w:val="14"/>
              </w:rPr>
            </w:pPr>
            <w:r w:rsidRPr="00B841E0">
              <w:rPr>
                <w:rFonts w:cs="Arial"/>
                <w:b/>
                <w:sz w:val="14"/>
                <w:szCs w:val="14"/>
              </w:rPr>
              <w:t>Tuen myöntäjä</w:t>
            </w:r>
          </w:p>
        </w:tc>
        <w:tc>
          <w:tcPr>
            <w:tcW w:w="2373" w:type="dxa"/>
          </w:tcPr>
          <w:p w:rsidR="00CD52D7" w:rsidRPr="00B841E0" w:rsidRDefault="00CD52D7" w:rsidP="00CD52D7">
            <w:pPr>
              <w:jc w:val="center"/>
              <w:rPr>
                <w:rFonts w:cs="Arial"/>
                <w:b/>
                <w:sz w:val="14"/>
                <w:szCs w:val="14"/>
              </w:rPr>
            </w:pPr>
            <w:r w:rsidRPr="00B841E0">
              <w:rPr>
                <w:rFonts w:cs="Arial"/>
                <w:b/>
                <w:sz w:val="14"/>
                <w:szCs w:val="14"/>
              </w:rPr>
              <w:t>Tuen laatu</w:t>
            </w:r>
          </w:p>
        </w:tc>
        <w:tc>
          <w:tcPr>
            <w:tcW w:w="2374" w:type="dxa"/>
          </w:tcPr>
          <w:p w:rsidR="00CD52D7" w:rsidRPr="00B841E0" w:rsidRDefault="00CD52D7" w:rsidP="00CD52D7">
            <w:pPr>
              <w:jc w:val="center"/>
              <w:rPr>
                <w:rFonts w:cs="Arial"/>
                <w:b/>
                <w:sz w:val="14"/>
                <w:szCs w:val="14"/>
              </w:rPr>
            </w:pPr>
            <w:r w:rsidRPr="00B841E0">
              <w:rPr>
                <w:rFonts w:cs="Arial"/>
                <w:b/>
                <w:sz w:val="14"/>
                <w:szCs w:val="14"/>
              </w:rPr>
              <w:t>Tuen määrä (euro)</w:t>
            </w:r>
          </w:p>
        </w:tc>
        <w:tc>
          <w:tcPr>
            <w:tcW w:w="2374" w:type="dxa"/>
          </w:tcPr>
          <w:p w:rsidR="00CD52D7" w:rsidRPr="00B841E0" w:rsidRDefault="00CD52D7" w:rsidP="00CD52D7">
            <w:pPr>
              <w:jc w:val="center"/>
              <w:rPr>
                <w:rFonts w:cs="Arial"/>
                <w:b/>
                <w:sz w:val="14"/>
                <w:szCs w:val="14"/>
              </w:rPr>
            </w:pPr>
            <w:r w:rsidRPr="00B841E0">
              <w:rPr>
                <w:rFonts w:cs="Arial"/>
                <w:b/>
                <w:sz w:val="14"/>
                <w:szCs w:val="14"/>
              </w:rPr>
              <w:t>Myöntämispäivämäärä</w:t>
            </w:r>
          </w:p>
        </w:tc>
      </w:tr>
      <w:tr w:rsidR="00B841E0" w:rsidRPr="00B841E0" w:rsidTr="00CD52D7">
        <w:trPr>
          <w:trHeight w:val="402"/>
        </w:trPr>
        <w:tc>
          <w:tcPr>
            <w:tcW w:w="2373" w:type="dxa"/>
          </w:tcPr>
          <w:p w:rsidR="00CD52D7" w:rsidRPr="00B841E0" w:rsidRDefault="00CD52D7" w:rsidP="002153D7">
            <w:pPr>
              <w:rPr>
                <w:rFonts w:cs="Arial"/>
                <w:sz w:val="14"/>
                <w:szCs w:val="14"/>
              </w:rPr>
            </w:pPr>
          </w:p>
        </w:tc>
        <w:tc>
          <w:tcPr>
            <w:tcW w:w="2373" w:type="dxa"/>
          </w:tcPr>
          <w:p w:rsidR="00CD52D7" w:rsidRPr="00B841E0" w:rsidRDefault="00CD52D7" w:rsidP="002153D7">
            <w:pPr>
              <w:rPr>
                <w:rFonts w:cs="Arial"/>
                <w:sz w:val="14"/>
                <w:szCs w:val="14"/>
              </w:rPr>
            </w:pPr>
          </w:p>
        </w:tc>
        <w:tc>
          <w:tcPr>
            <w:tcW w:w="2374" w:type="dxa"/>
          </w:tcPr>
          <w:p w:rsidR="00CD52D7" w:rsidRPr="00B841E0" w:rsidRDefault="00CD52D7" w:rsidP="002153D7">
            <w:pPr>
              <w:rPr>
                <w:rFonts w:cs="Arial"/>
                <w:sz w:val="14"/>
                <w:szCs w:val="14"/>
              </w:rPr>
            </w:pPr>
          </w:p>
        </w:tc>
        <w:tc>
          <w:tcPr>
            <w:tcW w:w="2374" w:type="dxa"/>
          </w:tcPr>
          <w:p w:rsidR="00CD52D7" w:rsidRPr="00B841E0" w:rsidRDefault="00CD52D7" w:rsidP="002153D7">
            <w:pPr>
              <w:rPr>
                <w:rFonts w:cs="Arial"/>
                <w:sz w:val="14"/>
                <w:szCs w:val="14"/>
              </w:rPr>
            </w:pPr>
          </w:p>
        </w:tc>
      </w:tr>
      <w:tr w:rsidR="00B841E0" w:rsidRPr="00B841E0" w:rsidTr="00CD52D7">
        <w:trPr>
          <w:trHeight w:val="366"/>
        </w:trPr>
        <w:tc>
          <w:tcPr>
            <w:tcW w:w="2373" w:type="dxa"/>
          </w:tcPr>
          <w:p w:rsidR="00CD52D7" w:rsidRPr="00B841E0" w:rsidRDefault="00CD52D7" w:rsidP="002153D7">
            <w:pPr>
              <w:rPr>
                <w:rFonts w:cs="Arial"/>
                <w:sz w:val="14"/>
                <w:szCs w:val="14"/>
              </w:rPr>
            </w:pPr>
          </w:p>
        </w:tc>
        <w:tc>
          <w:tcPr>
            <w:tcW w:w="2373" w:type="dxa"/>
          </w:tcPr>
          <w:p w:rsidR="00CD52D7" w:rsidRPr="00B841E0" w:rsidRDefault="00CD52D7" w:rsidP="002153D7">
            <w:pPr>
              <w:rPr>
                <w:rFonts w:cs="Arial"/>
                <w:sz w:val="14"/>
                <w:szCs w:val="14"/>
              </w:rPr>
            </w:pPr>
          </w:p>
        </w:tc>
        <w:tc>
          <w:tcPr>
            <w:tcW w:w="2374" w:type="dxa"/>
          </w:tcPr>
          <w:p w:rsidR="00CD52D7" w:rsidRPr="00B841E0" w:rsidRDefault="00CD52D7" w:rsidP="002153D7">
            <w:pPr>
              <w:rPr>
                <w:rFonts w:cs="Arial"/>
                <w:sz w:val="14"/>
                <w:szCs w:val="14"/>
              </w:rPr>
            </w:pPr>
          </w:p>
        </w:tc>
        <w:tc>
          <w:tcPr>
            <w:tcW w:w="2374" w:type="dxa"/>
          </w:tcPr>
          <w:p w:rsidR="00CD52D7" w:rsidRPr="00B841E0" w:rsidRDefault="00CD52D7" w:rsidP="002153D7">
            <w:pPr>
              <w:rPr>
                <w:rFonts w:cs="Arial"/>
                <w:sz w:val="14"/>
                <w:szCs w:val="14"/>
              </w:rPr>
            </w:pPr>
          </w:p>
        </w:tc>
      </w:tr>
      <w:tr w:rsidR="00CD52D7" w:rsidRPr="00B841E0" w:rsidTr="00CD52D7">
        <w:trPr>
          <w:trHeight w:val="358"/>
        </w:trPr>
        <w:tc>
          <w:tcPr>
            <w:tcW w:w="2373" w:type="dxa"/>
          </w:tcPr>
          <w:p w:rsidR="00CD52D7" w:rsidRPr="00B841E0" w:rsidRDefault="00CD52D7" w:rsidP="002153D7">
            <w:pPr>
              <w:rPr>
                <w:rFonts w:cs="Arial"/>
                <w:sz w:val="14"/>
                <w:szCs w:val="14"/>
              </w:rPr>
            </w:pPr>
          </w:p>
        </w:tc>
        <w:tc>
          <w:tcPr>
            <w:tcW w:w="2373" w:type="dxa"/>
          </w:tcPr>
          <w:p w:rsidR="00CD52D7" w:rsidRPr="00B841E0" w:rsidRDefault="00CD52D7" w:rsidP="002153D7">
            <w:pPr>
              <w:rPr>
                <w:rFonts w:cs="Arial"/>
                <w:sz w:val="14"/>
                <w:szCs w:val="14"/>
              </w:rPr>
            </w:pPr>
          </w:p>
        </w:tc>
        <w:tc>
          <w:tcPr>
            <w:tcW w:w="2374" w:type="dxa"/>
          </w:tcPr>
          <w:p w:rsidR="00CD52D7" w:rsidRPr="00B841E0" w:rsidRDefault="00CD52D7" w:rsidP="002153D7">
            <w:pPr>
              <w:rPr>
                <w:rFonts w:cs="Arial"/>
                <w:sz w:val="14"/>
                <w:szCs w:val="14"/>
              </w:rPr>
            </w:pPr>
          </w:p>
        </w:tc>
        <w:tc>
          <w:tcPr>
            <w:tcW w:w="2374" w:type="dxa"/>
          </w:tcPr>
          <w:p w:rsidR="00CD52D7" w:rsidRPr="00B841E0" w:rsidRDefault="00CD52D7" w:rsidP="002153D7">
            <w:pPr>
              <w:rPr>
                <w:rFonts w:cs="Arial"/>
                <w:sz w:val="14"/>
                <w:szCs w:val="14"/>
              </w:rPr>
            </w:pPr>
          </w:p>
        </w:tc>
      </w:tr>
    </w:tbl>
    <w:p w:rsidR="00CD52D7" w:rsidRPr="00B841E0" w:rsidRDefault="00CD52D7" w:rsidP="00A47EAE">
      <w:pPr>
        <w:rPr>
          <w:rFonts w:cs="Arial"/>
          <w:sz w:val="18"/>
          <w:szCs w:val="18"/>
        </w:rPr>
      </w:pPr>
    </w:p>
    <w:p w:rsidR="0006221A" w:rsidRPr="00B841E0" w:rsidRDefault="00A06280" w:rsidP="00A47EAE">
      <w:pPr>
        <w:rPr>
          <w:rFonts w:cs="Arial"/>
          <w:sz w:val="18"/>
          <w:szCs w:val="18"/>
        </w:rPr>
      </w:pPr>
      <w:r w:rsidRPr="00B841E0">
        <w:rPr>
          <w:rFonts w:cs="Arial"/>
          <w:b/>
          <w:sz w:val="18"/>
          <w:szCs w:val="18"/>
        </w:rPr>
        <w:t>4</w:t>
      </w:r>
      <w:r w:rsidR="0006221A" w:rsidRPr="00B841E0">
        <w:rPr>
          <w:rFonts w:cs="Arial"/>
          <w:b/>
          <w:sz w:val="18"/>
          <w:szCs w:val="18"/>
        </w:rPr>
        <w:t>. HANKKEESEEN HAETUT JA MYÖNNETYT MUUT JULKISET AVUSTUKSET MUKAAN LUKIEN EUROOPAN UNIONIN MYÖNTÄMÄT TUET</w:t>
      </w:r>
    </w:p>
    <w:p w:rsidR="0006221A" w:rsidRPr="00B841E0" w:rsidRDefault="0006221A" w:rsidP="00A47EAE">
      <w:pPr>
        <w:rPr>
          <w:rFonts w:cs="Arial"/>
          <w:sz w:val="18"/>
          <w:szCs w:val="18"/>
        </w:rPr>
      </w:pPr>
    </w:p>
    <w:p w:rsidR="0006221A" w:rsidRPr="00B841E0" w:rsidRDefault="0006221A" w:rsidP="00A47EAE">
      <w:pPr>
        <w:rPr>
          <w:rFonts w:cs="Arial"/>
          <w:sz w:val="18"/>
          <w:szCs w:val="18"/>
        </w:rPr>
      </w:pPr>
      <w:r w:rsidRPr="00B841E0">
        <w:rPr>
          <w:rFonts w:cs="Arial"/>
          <w:sz w:val="18"/>
          <w:szCs w:val="18"/>
        </w:rPr>
        <w:t>Onko hakijalle myönnetty muita julkisia avustuksia mukaan lukien Euroopan unionin myöntämät tuet</w:t>
      </w:r>
    </w:p>
    <w:p w:rsidR="00D113B3" w:rsidRPr="00B841E0" w:rsidRDefault="00D113B3" w:rsidP="00A47EAE">
      <w:pPr>
        <w:rPr>
          <w:rFonts w:cs="Arial"/>
          <w:sz w:val="18"/>
          <w:szCs w:val="18"/>
        </w:rPr>
      </w:pPr>
    </w:p>
    <w:p w:rsidR="0006221A" w:rsidRPr="00B841E0" w:rsidRDefault="003445F7" w:rsidP="00A47EAE">
      <w:pPr>
        <w:rPr>
          <w:rFonts w:cs="Arial"/>
          <w:sz w:val="18"/>
          <w:szCs w:val="18"/>
        </w:rPr>
      </w:pPr>
      <w:sdt>
        <w:sdtPr>
          <w:rPr>
            <w:rFonts w:cs="Arial"/>
            <w:sz w:val="18"/>
            <w:szCs w:val="18"/>
          </w:rPr>
          <w:id w:val="403651736"/>
          <w14:checkbox>
            <w14:checked w14:val="0"/>
            <w14:checkedState w14:val="2612" w14:font="MS Gothic"/>
            <w14:uncheckedState w14:val="2610" w14:font="MS Gothic"/>
          </w14:checkbox>
        </w:sdtPr>
        <w:sdtEndPr/>
        <w:sdtContent>
          <w:r w:rsidR="0006221A" w:rsidRPr="00B841E0">
            <w:rPr>
              <w:rFonts w:ascii="MS Gothic" w:eastAsia="MS Gothic" w:hAnsi="MS Gothic" w:cs="MS Gothic" w:hint="eastAsia"/>
              <w:sz w:val="18"/>
              <w:szCs w:val="18"/>
            </w:rPr>
            <w:t>☐</w:t>
          </w:r>
        </w:sdtContent>
      </w:sdt>
      <w:r w:rsidR="0006221A" w:rsidRPr="00B841E0">
        <w:rPr>
          <w:rFonts w:cs="Arial"/>
          <w:sz w:val="18"/>
          <w:szCs w:val="18"/>
        </w:rPr>
        <w:t xml:space="preserve"> Ei</w:t>
      </w:r>
      <w:r w:rsidR="0006221A" w:rsidRPr="00B841E0">
        <w:rPr>
          <w:rFonts w:cs="Arial"/>
          <w:sz w:val="18"/>
          <w:szCs w:val="18"/>
        </w:rPr>
        <w:tab/>
      </w:r>
      <w:sdt>
        <w:sdtPr>
          <w:rPr>
            <w:rFonts w:cs="Arial"/>
            <w:sz w:val="18"/>
            <w:szCs w:val="18"/>
          </w:rPr>
          <w:id w:val="861705822"/>
          <w14:checkbox>
            <w14:checked w14:val="0"/>
            <w14:checkedState w14:val="2612" w14:font="MS Gothic"/>
            <w14:uncheckedState w14:val="2610" w14:font="MS Gothic"/>
          </w14:checkbox>
        </w:sdtPr>
        <w:sdtEndPr/>
        <w:sdtContent>
          <w:r w:rsidR="00D113B3" w:rsidRPr="00B841E0">
            <w:rPr>
              <w:rFonts w:ascii="MS Gothic" w:eastAsia="MS Gothic" w:hAnsi="MS Gothic" w:cs="Arial" w:hint="eastAsia"/>
              <w:sz w:val="18"/>
              <w:szCs w:val="18"/>
            </w:rPr>
            <w:t>☐</w:t>
          </w:r>
        </w:sdtContent>
      </w:sdt>
      <w:r w:rsidR="0006221A" w:rsidRPr="00B841E0">
        <w:rPr>
          <w:rFonts w:cs="Arial"/>
          <w:sz w:val="18"/>
          <w:szCs w:val="18"/>
        </w:rPr>
        <w:t xml:space="preserve"> Kyllä, tarkempi selvitys oheisessa taulussa</w:t>
      </w:r>
    </w:p>
    <w:p w:rsidR="0006221A" w:rsidRPr="00B841E0" w:rsidRDefault="0006221A" w:rsidP="00A47EAE">
      <w:pPr>
        <w:rPr>
          <w:rFonts w:cs="Arial"/>
          <w:sz w:val="18"/>
          <w:szCs w:val="18"/>
        </w:rPr>
      </w:pPr>
    </w:p>
    <w:p w:rsidR="0006221A" w:rsidRPr="00B841E0" w:rsidRDefault="0006221A" w:rsidP="00A47EAE">
      <w:pPr>
        <w:rPr>
          <w:rFonts w:cs="Arial"/>
          <w:sz w:val="18"/>
          <w:szCs w:val="18"/>
        </w:rPr>
      </w:pPr>
    </w:p>
    <w:tbl>
      <w:tblPr>
        <w:tblStyle w:val="TaulukkoRuudukko"/>
        <w:tblW w:w="0" w:type="auto"/>
        <w:tblLook w:val="04A0" w:firstRow="1" w:lastRow="0" w:firstColumn="1" w:lastColumn="0" w:noHBand="0" w:noVBand="1"/>
      </w:tblPr>
      <w:tblGrid>
        <w:gridCol w:w="2336"/>
        <w:gridCol w:w="2334"/>
        <w:gridCol w:w="2337"/>
        <w:gridCol w:w="2337"/>
      </w:tblGrid>
      <w:tr w:rsidR="00B841E0" w:rsidRPr="00B841E0" w:rsidTr="00157927">
        <w:tc>
          <w:tcPr>
            <w:tcW w:w="2373" w:type="dxa"/>
          </w:tcPr>
          <w:p w:rsidR="0006221A" w:rsidRPr="00B841E0" w:rsidRDefault="0006221A" w:rsidP="00157927">
            <w:pPr>
              <w:jc w:val="center"/>
              <w:rPr>
                <w:rFonts w:cs="Arial"/>
                <w:b/>
                <w:sz w:val="14"/>
                <w:szCs w:val="14"/>
              </w:rPr>
            </w:pPr>
            <w:r w:rsidRPr="00B841E0">
              <w:rPr>
                <w:rFonts w:cs="Arial"/>
                <w:b/>
                <w:sz w:val="14"/>
                <w:szCs w:val="14"/>
              </w:rPr>
              <w:t>Tuen myöntäjä</w:t>
            </w:r>
          </w:p>
        </w:tc>
        <w:tc>
          <w:tcPr>
            <w:tcW w:w="2373" w:type="dxa"/>
          </w:tcPr>
          <w:p w:rsidR="0006221A" w:rsidRPr="00B841E0" w:rsidRDefault="0006221A" w:rsidP="00157927">
            <w:pPr>
              <w:jc w:val="center"/>
              <w:rPr>
                <w:rFonts w:cs="Arial"/>
                <w:b/>
                <w:sz w:val="14"/>
                <w:szCs w:val="14"/>
              </w:rPr>
            </w:pPr>
            <w:r w:rsidRPr="00B841E0">
              <w:rPr>
                <w:rFonts w:cs="Arial"/>
                <w:b/>
                <w:sz w:val="14"/>
                <w:szCs w:val="14"/>
              </w:rPr>
              <w:t>Tuen laatu</w:t>
            </w:r>
          </w:p>
        </w:tc>
        <w:tc>
          <w:tcPr>
            <w:tcW w:w="2374" w:type="dxa"/>
          </w:tcPr>
          <w:p w:rsidR="0006221A" w:rsidRPr="00B841E0" w:rsidRDefault="0006221A" w:rsidP="00157927">
            <w:pPr>
              <w:jc w:val="center"/>
              <w:rPr>
                <w:rFonts w:cs="Arial"/>
                <w:b/>
                <w:sz w:val="14"/>
                <w:szCs w:val="14"/>
              </w:rPr>
            </w:pPr>
            <w:r w:rsidRPr="00B841E0">
              <w:rPr>
                <w:rFonts w:cs="Arial"/>
                <w:b/>
                <w:sz w:val="14"/>
                <w:szCs w:val="14"/>
              </w:rPr>
              <w:t>Tuen määrä (euro)</w:t>
            </w:r>
          </w:p>
        </w:tc>
        <w:tc>
          <w:tcPr>
            <w:tcW w:w="2374" w:type="dxa"/>
          </w:tcPr>
          <w:p w:rsidR="0006221A" w:rsidRPr="00B841E0" w:rsidRDefault="0006221A" w:rsidP="00157927">
            <w:pPr>
              <w:jc w:val="center"/>
              <w:rPr>
                <w:rFonts w:cs="Arial"/>
                <w:b/>
                <w:sz w:val="14"/>
                <w:szCs w:val="14"/>
              </w:rPr>
            </w:pPr>
            <w:r w:rsidRPr="00B841E0">
              <w:rPr>
                <w:rFonts w:cs="Arial"/>
                <w:b/>
                <w:sz w:val="14"/>
                <w:szCs w:val="14"/>
              </w:rPr>
              <w:t>Myöntämispäivämäärä</w:t>
            </w:r>
          </w:p>
        </w:tc>
      </w:tr>
      <w:tr w:rsidR="00B841E0" w:rsidRPr="00B841E0" w:rsidTr="00157927">
        <w:trPr>
          <w:trHeight w:val="402"/>
        </w:trPr>
        <w:tc>
          <w:tcPr>
            <w:tcW w:w="2373" w:type="dxa"/>
          </w:tcPr>
          <w:p w:rsidR="0006221A" w:rsidRPr="00B841E0" w:rsidRDefault="0006221A" w:rsidP="002153D7">
            <w:pPr>
              <w:rPr>
                <w:rFonts w:cs="Arial"/>
                <w:sz w:val="14"/>
                <w:szCs w:val="14"/>
              </w:rPr>
            </w:pPr>
          </w:p>
        </w:tc>
        <w:tc>
          <w:tcPr>
            <w:tcW w:w="2373" w:type="dxa"/>
          </w:tcPr>
          <w:p w:rsidR="0006221A" w:rsidRPr="00B841E0" w:rsidRDefault="0006221A" w:rsidP="002153D7">
            <w:pPr>
              <w:rPr>
                <w:rFonts w:cs="Arial"/>
                <w:sz w:val="14"/>
                <w:szCs w:val="14"/>
              </w:rPr>
            </w:pPr>
          </w:p>
        </w:tc>
        <w:tc>
          <w:tcPr>
            <w:tcW w:w="2374" w:type="dxa"/>
          </w:tcPr>
          <w:p w:rsidR="0006221A" w:rsidRPr="00B841E0" w:rsidRDefault="0006221A" w:rsidP="002153D7">
            <w:pPr>
              <w:rPr>
                <w:rFonts w:cs="Arial"/>
                <w:sz w:val="14"/>
                <w:szCs w:val="14"/>
              </w:rPr>
            </w:pPr>
          </w:p>
        </w:tc>
        <w:tc>
          <w:tcPr>
            <w:tcW w:w="2374" w:type="dxa"/>
          </w:tcPr>
          <w:p w:rsidR="0006221A" w:rsidRPr="00B841E0" w:rsidRDefault="0006221A" w:rsidP="002153D7">
            <w:pPr>
              <w:rPr>
                <w:rFonts w:cs="Arial"/>
                <w:sz w:val="14"/>
                <w:szCs w:val="14"/>
              </w:rPr>
            </w:pPr>
          </w:p>
        </w:tc>
      </w:tr>
      <w:tr w:rsidR="00B841E0" w:rsidRPr="00B841E0" w:rsidTr="00157927">
        <w:trPr>
          <w:trHeight w:val="366"/>
        </w:trPr>
        <w:tc>
          <w:tcPr>
            <w:tcW w:w="2373" w:type="dxa"/>
          </w:tcPr>
          <w:p w:rsidR="0006221A" w:rsidRPr="00B841E0" w:rsidRDefault="0006221A" w:rsidP="002153D7">
            <w:pPr>
              <w:rPr>
                <w:rFonts w:cs="Arial"/>
                <w:sz w:val="14"/>
                <w:szCs w:val="14"/>
              </w:rPr>
            </w:pPr>
          </w:p>
        </w:tc>
        <w:tc>
          <w:tcPr>
            <w:tcW w:w="2373" w:type="dxa"/>
          </w:tcPr>
          <w:p w:rsidR="0006221A" w:rsidRPr="00B841E0" w:rsidRDefault="0006221A" w:rsidP="002153D7">
            <w:pPr>
              <w:rPr>
                <w:rFonts w:cs="Arial"/>
                <w:sz w:val="14"/>
                <w:szCs w:val="14"/>
              </w:rPr>
            </w:pPr>
          </w:p>
        </w:tc>
        <w:tc>
          <w:tcPr>
            <w:tcW w:w="2374" w:type="dxa"/>
          </w:tcPr>
          <w:p w:rsidR="0006221A" w:rsidRPr="00B841E0" w:rsidRDefault="0006221A" w:rsidP="002153D7">
            <w:pPr>
              <w:rPr>
                <w:rFonts w:cs="Arial"/>
                <w:sz w:val="14"/>
                <w:szCs w:val="14"/>
              </w:rPr>
            </w:pPr>
          </w:p>
        </w:tc>
        <w:tc>
          <w:tcPr>
            <w:tcW w:w="2374" w:type="dxa"/>
          </w:tcPr>
          <w:p w:rsidR="0006221A" w:rsidRPr="00B841E0" w:rsidRDefault="0006221A" w:rsidP="002153D7">
            <w:pPr>
              <w:rPr>
                <w:rFonts w:cs="Arial"/>
                <w:sz w:val="14"/>
                <w:szCs w:val="14"/>
              </w:rPr>
            </w:pPr>
          </w:p>
        </w:tc>
      </w:tr>
      <w:tr w:rsidR="0006221A" w:rsidRPr="00B841E0" w:rsidTr="00157927">
        <w:trPr>
          <w:trHeight w:val="358"/>
        </w:trPr>
        <w:tc>
          <w:tcPr>
            <w:tcW w:w="2373" w:type="dxa"/>
          </w:tcPr>
          <w:p w:rsidR="0006221A" w:rsidRPr="00B841E0" w:rsidRDefault="0006221A" w:rsidP="002153D7">
            <w:pPr>
              <w:rPr>
                <w:rFonts w:cs="Arial"/>
                <w:sz w:val="14"/>
                <w:szCs w:val="14"/>
              </w:rPr>
            </w:pPr>
          </w:p>
        </w:tc>
        <w:tc>
          <w:tcPr>
            <w:tcW w:w="2373" w:type="dxa"/>
          </w:tcPr>
          <w:p w:rsidR="0006221A" w:rsidRPr="00B841E0" w:rsidRDefault="0006221A" w:rsidP="002153D7">
            <w:pPr>
              <w:rPr>
                <w:rFonts w:cs="Arial"/>
                <w:sz w:val="14"/>
                <w:szCs w:val="14"/>
              </w:rPr>
            </w:pPr>
          </w:p>
        </w:tc>
        <w:tc>
          <w:tcPr>
            <w:tcW w:w="2374" w:type="dxa"/>
          </w:tcPr>
          <w:p w:rsidR="0006221A" w:rsidRPr="00B841E0" w:rsidRDefault="0006221A" w:rsidP="002153D7">
            <w:pPr>
              <w:rPr>
                <w:rFonts w:cs="Arial"/>
                <w:sz w:val="14"/>
                <w:szCs w:val="14"/>
              </w:rPr>
            </w:pPr>
          </w:p>
        </w:tc>
        <w:tc>
          <w:tcPr>
            <w:tcW w:w="2374" w:type="dxa"/>
          </w:tcPr>
          <w:p w:rsidR="0006221A" w:rsidRPr="00B841E0" w:rsidRDefault="0006221A" w:rsidP="002153D7">
            <w:pPr>
              <w:rPr>
                <w:rFonts w:cs="Arial"/>
                <w:sz w:val="14"/>
                <w:szCs w:val="14"/>
              </w:rPr>
            </w:pPr>
          </w:p>
        </w:tc>
      </w:tr>
    </w:tbl>
    <w:p w:rsidR="0006221A" w:rsidRPr="00B841E0" w:rsidRDefault="0006221A" w:rsidP="00A47EAE">
      <w:pPr>
        <w:rPr>
          <w:rFonts w:cs="Arial"/>
          <w:sz w:val="14"/>
          <w:szCs w:val="14"/>
        </w:rPr>
      </w:pPr>
    </w:p>
    <w:p w:rsidR="004D6D73" w:rsidRPr="00B841E0" w:rsidRDefault="004D6D73" w:rsidP="00A47EAE">
      <w:pPr>
        <w:rPr>
          <w:rFonts w:cs="Arial"/>
          <w:b/>
          <w:sz w:val="18"/>
          <w:szCs w:val="18"/>
        </w:rPr>
      </w:pPr>
    </w:p>
    <w:p w:rsidR="004D6D73" w:rsidRPr="00B841E0" w:rsidRDefault="004D6D73" w:rsidP="00A47EAE">
      <w:pPr>
        <w:rPr>
          <w:rFonts w:cs="Arial"/>
          <w:b/>
          <w:sz w:val="18"/>
          <w:szCs w:val="18"/>
        </w:rPr>
      </w:pPr>
    </w:p>
    <w:p w:rsidR="004D6D73" w:rsidRPr="00B841E0" w:rsidRDefault="004D6D73" w:rsidP="00A47EAE">
      <w:pPr>
        <w:rPr>
          <w:rFonts w:cs="Arial"/>
          <w:b/>
          <w:sz w:val="18"/>
          <w:szCs w:val="18"/>
        </w:rPr>
      </w:pPr>
    </w:p>
    <w:p w:rsidR="0006221A" w:rsidRPr="00B841E0" w:rsidRDefault="00A06280" w:rsidP="00A47EAE">
      <w:pPr>
        <w:rPr>
          <w:rFonts w:cs="Arial"/>
          <w:b/>
          <w:sz w:val="18"/>
          <w:szCs w:val="18"/>
        </w:rPr>
      </w:pPr>
      <w:r w:rsidRPr="00B841E0">
        <w:rPr>
          <w:rFonts w:cs="Arial"/>
          <w:b/>
          <w:sz w:val="18"/>
          <w:szCs w:val="18"/>
        </w:rPr>
        <w:lastRenderedPageBreak/>
        <w:t>5</w:t>
      </w:r>
      <w:r w:rsidR="00207C60" w:rsidRPr="00B841E0">
        <w:rPr>
          <w:rFonts w:cs="Arial"/>
          <w:b/>
          <w:sz w:val="18"/>
          <w:szCs w:val="18"/>
        </w:rPr>
        <w:t>. HANKKEEN PERUSTIEDOT</w:t>
      </w:r>
    </w:p>
    <w:p w:rsidR="00486AB3" w:rsidRPr="00B841E0" w:rsidRDefault="00486AB3" w:rsidP="00A47EAE">
      <w:pPr>
        <w:rPr>
          <w:rFonts w:cs="Arial"/>
          <w:b/>
          <w:sz w:val="18"/>
          <w:szCs w:val="18"/>
        </w:rPr>
      </w:pPr>
    </w:p>
    <w:p w:rsidR="0031621F" w:rsidRPr="00B841E0" w:rsidRDefault="00486AB3" w:rsidP="00A47EAE">
      <w:pPr>
        <w:rPr>
          <w:rFonts w:cs="Arial"/>
          <w:sz w:val="18"/>
          <w:szCs w:val="18"/>
        </w:rPr>
      </w:pPr>
      <w:r w:rsidRPr="00B841E0">
        <w:rPr>
          <w:rFonts w:cs="Arial"/>
          <w:sz w:val="18"/>
          <w:szCs w:val="18"/>
        </w:rPr>
        <w:t>Tarkka hankesuunnitelma on esitettävä erillisessä liitteessä.</w:t>
      </w:r>
    </w:p>
    <w:p w:rsidR="00486AB3" w:rsidRPr="00B841E0" w:rsidRDefault="00486AB3" w:rsidP="00A47EAE">
      <w:pPr>
        <w:rPr>
          <w:rFonts w:cs="Arial"/>
          <w:b/>
          <w:sz w:val="18"/>
          <w:szCs w:val="18"/>
        </w:rPr>
      </w:pPr>
    </w:p>
    <w:tbl>
      <w:tblPr>
        <w:tblStyle w:val="TaulukkoRuudukko"/>
        <w:tblW w:w="0" w:type="auto"/>
        <w:tblLook w:val="04A0" w:firstRow="1" w:lastRow="0" w:firstColumn="1" w:lastColumn="0" w:noHBand="0" w:noVBand="1"/>
      </w:tblPr>
      <w:tblGrid>
        <w:gridCol w:w="3183"/>
        <w:gridCol w:w="6161"/>
      </w:tblGrid>
      <w:tr w:rsidR="00B841E0" w:rsidRPr="00B841E0" w:rsidTr="0031621F">
        <w:tc>
          <w:tcPr>
            <w:tcW w:w="3227" w:type="dxa"/>
          </w:tcPr>
          <w:p w:rsidR="0031621F" w:rsidRPr="00B841E0" w:rsidRDefault="0031621F" w:rsidP="00A47EAE">
            <w:pPr>
              <w:rPr>
                <w:rFonts w:cs="Arial"/>
                <w:b/>
                <w:sz w:val="14"/>
                <w:szCs w:val="14"/>
              </w:rPr>
            </w:pPr>
            <w:r w:rsidRPr="00B841E0">
              <w:rPr>
                <w:rFonts w:cs="Arial"/>
                <w:b/>
                <w:sz w:val="14"/>
                <w:szCs w:val="14"/>
              </w:rPr>
              <w:t>Hankkeen nimi</w:t>
            </w:r>
          </w:p>
        </w:tc>
        <w:tc>
          <w:tcPr>
            <w:tcW w:w="6267" w:type="dxa"/>
          </w:tcPr>
          <w:p w:rsidR="0031621F" w:rsidRPr="00B841E0" w:rsidRDefault="0031621F" w:rsidP="002153D7">
            <w:pPr>
              <w:rPr>
                <w:rFonts w:cs="Arial"/>
                <w:b/>
                <w:sz w:val="14"/>
                <w:szCs w:val="14"/>
              </w:rPr>
            </w:pPr>
          </w:p>
        </w:tc>
      </w:tr>
      <w:tr w:rsidR="00B841E0" w:rsidRPr="00B841E0" w:rsidTr="0031621F">
        <w:tc>
          <w:tcPr>
            <w:tcW w:w="3227" w:type="dxa"/>
          </w:tcPr>
          <w:p w:rsidR="0031621F" w:rsidRPr="00B841E0" w:rsidRDefault="0031621F" w:rsidP="00A47EAE">
            <w:pPr>
              <w:rPr>
                <w:rFonts w:cs="Arial"/>
                <w:b/>
                <w:sz w:val="14"/>
                <w:szCs w:val="14"/>
              </w:rPr>
            </w:pPr>
            <w:r w:rsidRPr="00B841E0">
              <w:rPr>
                <w:rFonts w:cs="Arial"/>
                <w:b/>
                <w:sz w:val="14"/>
                <w:szCs w:val="14"/>
              </w:rPr>
              <w:t>Hankkeen tiivistelmä (voidaan antaa julkisuute</w:t>
            </w:r>
            <w:r w:rsidR="00C768CC" w:rsidRPr="00B841E0">
              <w:rPr>
                <w:rFonts w:cs="Arial"/>
                <w:b/>
                <w:sz w:val="14"/>
                <w:szCs w:val="14"/>
              </w:rPr>
              <w:t>e</w:t>
            </w:r>
            <w:r w:rsidRPr="00B841E0">
              <w:rPr>
                <w:rFonts w:cs="Arial"/>
                <w:b/>
                <w:sz w:val="14"/>
                <w:szCs w:val="14"/>
              </w:rPr>
              <w:t>n)</w:t>
            </w:r>
          </w:p>
        </w:tc>
        <w:tc>
          <w:tcPr>
            <w:tcW w:w="6267" w:type="dxa"/>
          </w:tcPr>
          <w:p w:rsidR="0031621F" w:rsidRPr="00B841E0" w:rsidRDefault="0031621F" w:rsidP="002153D7">
            <w:pPr>
              <w:rPr>
                <w:rFonts w:cs="Arial"/>
                <w:b/>
                <w:sz w:val="14"/>
                <w:szCs w:val="14"/>
              </w:rPr>
            </w:pPr>
          </w:p>
        </w:tc>
      </w:tr>
      <w:tr w:rsidR="00B841E0" w:rsidRPr="00B841E0" w:rsidTr="0031621F">
        <w:tc>
          <w:tcPr>
            <w:tcW w:w="3227" w:type="dxa"/>
          </w:tcPr>
          <w:p w:rsidR="0031621F" w:rsidRPr="00B841E0" w:rsidRDefault="0031621F" w:rsidP="00A47EAE">
            <w:pPr>
              <w:rPr>
                <w:rFonts w:cs="Arial"/>
                <w:b/>
                <w:sz w:val="14"/>
                <w:szCs w:val="14"/>
              </w:rPr>
            </w:pPr>
            <w:r w:rsidRPr="00B841E0">
              <w:rPr>
                <w:rFonts w:cs="Arial"/>
                <w:b/>
                <w:sz w:val="14"/>
                <w:szCs w:val="14"/>
              </w:rPr>
              <w:t>Hankkeen tarkoitus</w:t>
            </w:r>
          </w:p>
        </w:tc>
        <w:tc>
          <w:tcPr>
            <w:tcW w:w="6267" w:type="dxa"/>
          </w:tcPr>
          <w:p w:rsidR="0031621F" w:rsidRPr="00B841E0" w:rsidRDefault="0031621F" w:rsidP="002153D7">
            <w:pPr>
              <w:rPr>
                <w:rFonts w:cs="Arial"/>
                <w:b/>
                <w:sz w:val="14"/>
                <w:szCs w:val="14"/>
              </w:rPr>
            </w:pPr>
          </w:p>
        </w:tc>
      </w:tr>
      <w:tr w:rsidR="00B841E0" w:rsidRPr="00B841E0" w:rsidTr="0031621F">
        <w:tc>
          <w:tcPr>
            <w:tcW w:w="3227" w:type="dxa"/>
          </w:tcPr>
          <w:p w:rsidR="0031621F" w:rsidRPr="00B841E0" w:rsidRDefault="0031621F" w:rsidP="00A47EAE">
            <w:pPr>
              <w:rPr>
                <w:rFonts w:cs="Arial"/>
                <w:b/>
                <w:sz w:val="14"/>
                <w:szCs w:val="14"/>
              </w:rPr>
            </w:pPr>
            <w:r w:rsidRPr="00B841E0">
              <w:rPr>
                <w:rFonts w:cs="Arial"/>
                <w:b/>
                <w:sz w:val="14"/>
                <w:szCs w:val="14"/>
              </w:rPr>
              <w:t>Hankkeen tavoite/tavoittet</w:t>
            </w:r>
          </w:p>
        </w:tc>
        <w:tc>
          <w:tcPr>
            <w:tcW w:w="6267" w:type="dxa"/>
          </w:tcPr>
          <w:p w:rsidR="0031621F" w:rsidRPr="00B841E0" w:rsidRDefault="0031621F" w:rsidP="002153D7">
            <w:pPr>
              <w:rPr>
                <w:rFonts w:cs="Arial"/>
                <w:b/>
                <w:sz w:val="14"/>
                <w:szCs w:val="14"/>
              </w:rPr>
            </w:pPr>
          </w:p>
        </w:tc>
      </w:tr>
      <w:tr w:rsidR="00B841E0" w:rsidRPr="00B841E0" w:rsidTr="0031621F">
        <w:tc>
          <w:tcPr>
            <w:tcW w:w="3227" w:type="dxa"/>
          </w:tcPr>
          <w:p w:rsidR="0031621F" w:rsidRPr="00B841E0" w:rsidRDefault="0031621F" w:rsidP="00A47EAE">
            <w:pPr>
              <w:rPr>
                <w:rFonts w:cs="Arial"/>
                <w:b/>
                <w:sz w:val="14"/>
                <w:szCs w:val="14"/>
              </w:rPr>
            </w:pPr>
            <w:r w:rsidRPr="00B841E0">
              <w:rPr>
                <w:rFonts w:cs="Arial"/>
                <w:b/>
                <w:sz w:val="14"/>
                <w:szCs w:val="14"/>
              </w:rPr>
              <w:t>Hankkeen aloittamispäivämäärä</w:t>
            </w:r>
          </w:p>
        </w:tc>
        <w:tc>
          <w:tcPr>
            <w:tcW w:w="6267" w:type="dxa"/>
          </w:tcPr>
          <w:p w:rsidR="0031621F" w:rsidRPr="00B841E0" w:rsidRDefault="0031621F" w:rsidP="002153D7">
            <w:pPr>
              <w:rPr>
                <w:rFonts w:cs="Arial"/>
                <w:b/>
                <w:sz w:val="14"/>
                <w:szCs w:val="14"/>
              </w:rPr>
            </w:pPr>
          </w:p>
        </w:tc>
      </w:tr>
      <w:tr w:rsidR="0031621F" w:rsidRPr="00B841E0" w:rsidTr="0031621F">
        <w:tc>
          <w:tcPr>
            <w:tcW w:w="3227" w:type="dxa"/>
          </w:tcPr>
          <w:p w:rsidR="0031621F" w:rsidRPr="00B841E0" w:rsidRDefault="0031621F" w:rsidP="00A47EAE">
            <w:pPr>
              <w:rPr>
                <w:rFonts w:cs="Arial"/>
                <w:b/>
                <w:sz w:val="14"/>
                <w:szCs w:val="14"/>
              </w:rPr>
            </w:pPr>
            <w:r w:rsidRPr="00B841E0">
              <w:rPr>
                <w:rFonts w:cs="Arial"/>
                <w:b/>
                <w:sz w:val="14"/>
                <w:szCs w:val="14"/>
              </w:rPr>
              <w:t>Hankkeen päättymispäivä</w:t>
            </w:r>
          </w:p>
        </w:tc>
        <w:tc>
          <w:tcPr>
            <w:tcW w:w="6267" w:type="dxa"/>
          </w:tcPr>
          <w:p w:rsidR="0031621F" w:rsidRPr="00B841E0" w:rsidRDefault="0031621F" w:rsidP="002153D7">
            <w:pPr>
              <w:rPr>
                <w:rFonts w:cs="Arial"/>
                <w:b/>
                <w:sz w:val="14"/>
                <w:szCs w:val="14"/>
              </w:rPr>
            </w:pPr>
          </w:p>
        </w:tc>
      </w:tr>
    </w:tbl>
    <w:p w:rsidR="0031621F" w:rsidRPr="00B841E0" w:rsidRDefault="0031621F" w:rsidP="00A47EAE">
      <w:pPr>
        <w:rPr>
          <w:rFonts w:cs="Arial"/>
          <w:b/>
          <w:sz w:val="18"/>
          <w:szCs w:val="18"/>
        </w:rPr>
      </w:pPr>
    </w:p>
    <w:p w:rsidR="00486AB3" w:rsidRPr="00B841E0" w:rsidRDefault="00A06280" w:rsidP="00A47EAE">
      <w:pPr>
        <w:rPr>
          <w:rFonts w:cs="Arial"/>
          <w:sz w:val="18"/>
          <w:szCs w:val="18"/>
        </w:rPr>
      </w:pPr>
      <w:r w:rsidRPr="00B841E0">
        <w:rPr>
          <w:rFonts w:cs="Arial"/>
          <w:b/>
          <w:sz w:val="18"/>
          <w:szCs w:val="18"/>
        </w:rPr>
        <w:t>6</w:t>
      </w:r>
      <w:r w:rsidR="00486AB3" w:rsidRPr="00B841E0">
        <w:rPr>
          <w:rFonts w:cs="Arial"/>
          <w:b/>
          <w:sz w:val="18"/>
          <w:szCs w:val="18"/>
        </w:rPr>
        <w:t>. HANKKEEN KUSTANNUSARVIO JA HAETTAVA AVUSTUS</w:t>
      </w:r>
    </w:p>
    <w:p w:rsidR="00486AB3" w:rsidRPr="00B841E0" w:rsidRDefault="00486AB3" w:rsidP="00A47EAE">
      <w:pPr>
        <w:rPr>
          <w:rFonts w:cs="Arial"/>
          <w:sz w:val="18"/>
          <w:szCs w:val="18"/>
        </w:rPr>
      </w:pPr>
      <w:r w:rsidRPr="00B841E0">
        <w:rPr>
          <w:rFonts w:cs="Arial"/>
          <w:sz w:val="18"/>
          <w:szCs w:val="18"/>
        </w:rPr>
        <w:t>Haen avustusta</w:t>
      </w:r>
    </w:p>
    <w:p w:rsidR="00486AB3" w:rsidRPr="00B841E0" w:rsidRDefault="003445F7" w:rsidP="00A47EAE">
      <w:pPr>
        <w:rPr>
          <w:rFonts w:cs="Arial"/>
          <w:sz w:val="18"/>
          <w:szCs w:val="18"/>
        </w:rPr>
      </w:pPr>
      <w:sdt>
        <w:sdtPr>
          <w:rPr>
            <w:rFonts w:cs="Arial"/>
            <w:sz w:val="18"/>
            <w:szCs w:val="18"/>
          </w:rPr>
          <w:id w:val="-1009756238"/>
          <w14:checkbox>
            <w14:checked w14:val="0"/>
            <w14:checkedState w14:val="2612" w14:font="MS Gothic"/>
            <w14:uncheckedState w14:val="2610" w14:font="MS Gothic"/>
          </w14:checkbox>
        </w:sdtPr>
        <w:sdtEndPr/>
        <w:sdtContent>
          <w:r w:rsidR="00486AB3" w:rsidRPr="00B841E0">
            <w:rPr>
              <w:rFonts w:ascii="MS Gothic" w:eastAsia="MS Gothic" w:hAnsi="MS Gothic" w:cs="Arial" w:hint="eastAsia"/>
              <w:sz w:val="18"/>
              <w:szCs w:val="18"/>
            </w:rPr>
            <w:t>☐</w:t>
          </w:r>
        </w:sdtContent>
      </w:sdt>
      <w:r w:rsidR="00486AB3" w:rsidRPr="00B841E0">
        <w:rPr>
          <w:rFonts w:cs="Arial"/>
          <w:sz w:val="18"/>
          <w:szCs w:val="18"/>
        </w:rPr>
        <w:t xml:space="preserve"> investointeihin</w:t>
      </w:r>
    </w:p>
    <w:p w:rsidR="00486AB3" w:rsidRPr="00B841E0" w:rsidRDefault="003445F7" w:rsidP="00A47EAE">
      <w:pPr>
        <w:rPr>
          <w:rFonts w:cs="Arial"/>
          <w:sz w:val="18"/>
          <w:szCs w:val="18"/>
        </w:rPr>
      </w:pPr>
      <w:sdt>
        <w:sdtPr>
          <w:rPr>
            <w:rFonts w:cs="Arial"/>
            <w:sz w:val="18"/>
            <w:szCs w:val="18"/>
          </w:rPr>
          <w:id w:val="-1935585615"/>
          <w14:checkbox>
            <w14:checked w14:val="0"/>
            <w14:checkedState w14:val="2612" w14:font="MS Gothic"/>
            <w14:uncheckedState w14:val="2610" w14:font="MS Gothic"/>
          </w14:checkbox>
        </w:sdtPr>
        <w:sdtEndPr/>
        <w:sdtContent>
          <w:r w:rsidR="00486AB3" w:rsidRPr="00B841E0">
            <w:rPr>
              <w:rFonts w:ascii="MS Gothic" w:eastAsia="MS Gothic" w:hAnsi="MS Gothic" w:cs="Arial" w:hint="eastAsia"/>
              <w:sz w:val="18"/>
              <w:szCs w:val="18"/>
            </w:rPr>
            <w:t>☐</w:t>
          </w:r>
        </w:sdtContent>
      </w:sdt>
      <w:r w:rsidR="00486AB3" w:rsidRPr="00B841E0">
        <w:rPr>
          <w:rFonts w:cs="Arial"/>
          <w:sz w:val="18"/>
          <w:szCs w:val="18"/>
        </w:rPr>
        <w:t xml:space="preserve"> kehittämistoimenpiteisiin</w:t>
      </w:r>
    </w:p>
    <w:p w:rsidR="0000689E" w:rsidRPr="00B841E0" w:rsidRDefault="0000689E" w:rsidP="00A47EAE">
      <w:pPr>
        <w:rPr>
          <w:rFonts w:cs="Arial"/>
          <w:sz w:val="18"/>
          <w:szCs w:val="18"/>
        </w:rPr>
      </w:pPr>
    </w:p>
    <w:p w:rsidR="0000689E" w:rsidRPr="00B841E0" w:rsidRDefault="0000689E" w:rsidP="00A47EAE">
      <w:pPr>
        <w:rPr>
          <w:rFonts w:cs="Arial"/>
          <w:sz w:val="18"/>
          <w:szCs w:val="18"/>
        </w:rPr>
      </w:pPr>
      <w:r w:rsidRPr="00B841E0">
        <w:rPr>
          <w:rFonts w:cs="Arial"/>
          <w:sz w:val="18"/>
          <w:szCs w:val="18"/>
        </w:rPr>
        <w:t>Kustannukset esitellään ilman arvonlisäveroa, ellei hakijalla ole esittää verottajalta saatua tai muuta riittävää selvitystä siitä, että kustannuksista ei ole mahdollista saada arvonlisäveron palautusta.</w:t>
      </w:r>
      <w:r w:rsidR="00505B38" w:rsidRPr="00B841E0">
        <w:rPr>
          <w:rFonts w:cs="Arial"/>
          <w:sz w:val="18"/>
          <w:szCs w:val="18"/>
        </w:rPr>
        <w:t xml:space="preserve"> </w:t>
      </w:r>
      <w:r w:rsidR="004D6D73" w:rsidRPr="00B841E0">
        <w:rPr>
          <w:rFonts w:cs="Arial"/>
          <w:sz w:val="18"/>
          <w:szCs w:val="18"/>
        </w:rPr>
        <w:t xml:space="preserve">Kustannusarvio esitetään liitteessä 2. </w:t>
      </w:r>
    </w:p>
    <w:p w:rsidR="00CA2231" w:rsidRPr="00B841E0" w:rsidRDefault="00CA2231" w:rsidP="00CA2231">
      <w:pPr>
        <w:autoSpaceDE w:val="0"/>
        <w:autoSpaceDN w:val="0"/>
        <w:adjustRightInd w:val="0"/>
        <w:rPr>
          <w:rFonts w:cs="Arial"/>
          <w:b/>
          <w:sz w:val="24"/>
          <w:szCs w:val="24"/>
        </w:rPr>
      </w:pPr>
    </w:p>
    <w:p w:rsidR="00CA2231" w:rsidRPr="00B841E0" w:rsidRDefault="00CA2231" w:rsidP="00CA2231">
      <w:pPr>
        <w:autoSpaceDE w:val="0"/>
        <w:autoSpaceDN w:val="0"/>
        <w:adjustRightInd w:val="0"/>
        <w:rPr>
          <w:rFonts w:cs="Arial"/>
          <w:b/>
          <w:sz w:val="24"/>
          <w:szCs w:val="24"/>
        </w:rPr>
      </w:pPr>
      <w:r w:rsidRPr="00B841E0">
        <w:rPr>
          <w:rFonts w:asciiTheme="minorHAnsi" w:hAnsiTheme="minorHAnsi" w:cstheme="minorBidi"/>
          <w:noProof/>
          <w:sz w:val="22"/>
          <w:szCs w:val="22"/>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37465</wp:posOffset>
                </wp:positionV>
                <wp:extent cx="6029325" cy="817880"/>
                <wp:effectExtent l="9525" t="12700" r="9525" b="7620"/>
                <wp:wrapNone/>
                <wp:docPr id="9" name="Tekstiruut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880"/>
                        </a:xfrm>
                        <a:prstGeom prst="rect">
                          <a:avLst/>
                        </a:prstGeom>
                        <a:solidFill>
                          <a:srgbClr val="FFFFFF"/>
                        </a:solidFill>
                        <a:ln w="9525">
                          <a:solidFill>
                            <a:srgbClr val="000000"/>
                          </a:solidFill>
                          <a:miter lim="800000"/>
                          <a:headEnd/>
                          <a:tailEnd/>
                        </a:ln>
                      </wps:spPr>
                      <wps:txbx>
                        <w:txbxContent>
                          <w:p w:rsidR="00157927" w:rsidRPr="00187BCB" w:rsidRDefault="00157927" w:rsidP="002F1AC6">
                            <w:pPr>
                              <w:pStyle w:val="LLKappalejako"/>
                            </w:pPr>
                            <w:r w:rsidRPr="00187BCB">
                              <w:t xml:space="preserve">Investointihanketta koskevaan hakemukseen on lisäksi liitettävä kannattavuuslaskelma. Jos inventointihanke sisältää uutta teknologiaa, hakemuksessa ja sen liitteissä on selvitettävä teknologian uutuusarvo ja riskit, hankkeen hyödyntämismahdollisuudet ja uuden teknologian aiheuttamat lisäkustannukset. Jos hanke koskee uutta liiketoimintamallia tai palvelua, hakemuksessa ja sen liitteissä on selvitettävä mallin perusteet ja riskit sekä lisäkustannukset. </w:t>
                            </w:r>
                          </w:p>
                          <w:p w:rsidR="00157927" w:rsidRDefault="00157927" w:rsidP="00CA22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9" o:spid="_x0000_s1026" type="#_x0000_t202" style="position:absolute;margin-left:.3pt;margin-top:2.95pt;width:474.75pt;height:6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">
                <v:textbox>
                  <w:txbxContent>
                    <w:p w:rsidR="00157927" w:rsidRPr="00187BCB" w:rsidRDefault="00157927" w:rsidP="002F1AC6">
                      <w:pPr>
                        <w:pStyle w:val="LLKappalejako"/>
                      </w:pPr>
                      <w:r w:rsidRPr="00187BCB">
                        <w:t xml:space="preserve">Investointihanketta koskevaan hakemukseen on lisäksi liitettävä kannattavuuslaskelma. Jos inventointihanke sisältää uutta teknologiaa, hakemuksessa ja sen liitteissä on selvitettävä teknologian uutuusarvo ja riskit, hankkeen hyödyntämismahdollisuudet ja uuden teknologian aiheuttamat lisäkustannukset. Jos hanke koskee uutta liiketoimintamallia tai palvelua, hakemuksessa ja sen liitteissä on selvitettävä mallin perusteet ja riskit sekä lisäkustannukset. </w:t>
                      </w:r>
                    </w:p>
                    <w:p w:rsidR="00157927" w:rsidRDefault="00157927" w:rsidP="00CA2231"/>
                  </w:txbxContent>
                </v:textbox>
              </v:shape>
            </w:pict>
          </mc:Fallback>
        </mc:AlternateContent>
      </w:r>
    </w:p>
    <w:p w:rsidR="00CA2231" w:rsidRPr="00B841E0" w:rsidRDefault="00CA2231" w:rsidP="00CA2231">
      <w:pPr>
        <w:autoSpaceDE w:val="0"/>
        <w:autoSpaceDN w:val="0"/>
        <w:adjustRightInd w:val="0"/>
        <w:rPr>
          <w:rFonts w:cs="Arial"/>
          <w:b/>
          <w:sz w:val="24"/>
          <w:szCs w:val="24"/>
        </w:rPr>
      </w:pPr>
    </w:p>
    <w:p w:rsidR="00CA2231" w:rsidRPr="00B841E0" w:rsidRDefault="00CA2231" w:rsidP="00CA2231">
      <w:pPr>
        <w:autoSpaceDE w:val="0"/>
        <w:autoSpaceDN w:val="0"/>
        <w:adjustRightInd w:val="0"/>
        <w:rPr>
          <w:rFonts w:cs="Arial"/>
          <w:b/>
          <w:sz w:val="24"/>
          <w:szCs w:val="24"/>
        </w:rPr>
      </w:pPr>
    </w:p>
    <w:p w:rsidR="00CA2231" w:rsidRPr="00B841E0" w:rsidRDefault="00CA2231" w:rsidP="00A47EAE">
      <w:pPr>
        <w:rPr>
          <w:rFonts w:cs="Arial"/>
          <w:sz w:val="18"/>
          <w:szCs w:val="18"/>
        </w:rPr>
      </w:pPr>
    </w:p>
    <w:p w:rsidR="00CA2231" w:rsidRPr="00B841E0" w:rsidRDefault="00CA2231" w:rsidP="00A47EAE">
      <w:pPr>
        <w:rPr>
          <w:rFonts w:cs="Arial"/>
          <w:sz w:val="18"/>
          <w:szCs w:val="18"/>
        </w:rPr>
      </w:pPr>
    </w:p>
    <w:p w:rsidR="00CA2231" w:rsidRPr="00B841E0" w:rsidRDefault="00CA2231" w:rsidP="00A47EAE">
      <w:pPr>
        <w:rPr>
          <w:rFonts w:cs="Arial"/>
          <w:sz w:val="18"/>
          <w:szCs w:val="18"/>
        </w:rPr>
      </w:pPr>
    </w:p>
    <w:p w:rsidR="009C06BD" w:rsidRPr="00B841E0" w:rsidRDefault="009C06BD" w:rsidP="00A47EAE">
      <w:pPr>
        <w:rPr>
          <w:rFonts w:cs="Arial"/>
          <w:sz w:val="18"/>
          <w:szCs w:val="18"/>
        </w:rPr>
      </w:pPr>
    </w:p>
    <w:p w:rsidR="00242F62" w:rsidRPr="00B841E0" w:rsidRDefault="00242F62" w:rsidP="00A47EAE">
      <w:pPr>
        <w:rPr>
          <w:rFonts w:cs="Arial"/>
          <w:b/>
          <w:sz w:val="18"/>
          <w:szCs w:val="18"/>
        </w:rPr>
      </w:pPr>
    </w:p>
    <w:p w:rsidR="00C576AE" w:rsidRPr="00B841E0" w:rsidRDefault="00097618" w:rsidP="00A47EAE">
      <w:pPr>
        <w:rPr>
          <w:rFonts w:cs="Arial"/>
          <w:b/>
          <w:sz w:val="18"/>
          <w:szCs w:val="18"/>
        </w:rPr>
      </w:pPr>
      <w:r w:rsidRPr="00B841E0">
        <w:rPr>
          <w:rFonts w:cs="Arial"/>
          <w:b/>
          <w:sz w:val="18"/>
          <w:szCs w:val="18"/>
        </w:rPr>
        <w:t>7</w:t>
      </w:r>
      <w:r w:rsidR="00CA2231" w:rsidRPr="00B841E0">
        <w:rPr>
          <w:rFonts w:cs="Arial"/>
          <w:b/>
          <w:sz w:val="18"/>
          <w:szCs w:val="18"/>
        </w:rPr>
        <w:t>. HANKKEEN RAHOITUSSUUNNITELMA</w:t>
      </w:r>
    </w:p>
    <w:p w:rsidR="00CA2231" w:rsidRPr="00B841E0" w:rsidRDefault="00CA2231" w:rsidP="00A47EAE">
      <w:pPr>
        <w:rPr>
          <w:rFonts w:cs="Arial"/>
          <w:b/>
          <w:sz w:val="18"/>
          <w:szCs w:val="18"/>
        </w:rPr>
      </w:pPr>
    </w:p>
    <w:tbl>
      <w:tblPr>
        <w:tblStyle w:val="TaulukkoRuudukko"/>
        <w:tblW w:w="0" w:type="auto"/>
        <w:tblLook w:val="04A0" w:firstRow="1" w:lastRow="0" w:firstColumn="1" w:lastColumn="0" w:noHBand="0" w:noVBand="1"/>
      </w:tblPr>
      <w:tblGrid>
        <w:gridCol w:w="8053"/>
        <w:gridCol w:w="1291"/>
      </w:tblGrid>
      <w:tr w:rsidR="00B841E0" w:rsidRPr="00B841E0" w:rsidTr="00CA2231">
        <w:tc>
          <w:tcPr>
            <w:tcW w:w="8188" w:type="dxa"/>
          </w:tcPr>
          <w:p w:rsidR="00CA2231" w:rsidRPr="00B841E0" w:rsidRDefault="00CA2231" w:rsidP="00A47EAE">
            <w:pPr>
              <w:rPr>
                <w:rFonts w:cs="Arial"/>
                <w:sz w:val="18"/>
                <w:szCs w:val="18"/>
              </w:rPr>
            </w:pPr>
          </w:p>
        </w:tc>
        <w:tc>
          <w:tcPr>
            <w:tcW w:w="1306" w:type="dxa"/>
          </w:tcPr>
          <w:p w:rsidR="00CA2231" w:rsidRPr="00B841E0" w:rsidRDefault="00CA2231" w:rsidP="00A47EAE">
            <w:pPr>
              <w:rPr>
                <w:rFonts w:cs="Arial"/>
                <w:b/>
                <w:sz w:val="18"/>
                <w:szCs w:val="18"/>
              </w:rPr>
            </w:pPr>
            <w:r w:rsidRPr="00B841E0">
              <w:rPr>
                <w:rFonts w:cs="Arial"/>
                <w:b/>
                <w:sz w:val="18"/>
                <w:szCs w:val="18"/>
              </w:rPr>
              <w:t>euroa</w:t>
            </w:r>
          </w:p>
        </w:tc>
      </w:tr>
      <w:tr w:rsidR="00B841E0" w:rsidRPr="00B841E0" w:rsidTr="00CA2231">
        <w:tc>
          <w:tcPr>
            <w:tcW w:w="8188" w:type="dxa"/>
          </w:tcPr>
          <w:p w:rsidR="00CA2231" w:rsidRPr="00B841E0" w:rsidRDefault="00CA2231" w:rsidP="00A47EAE">
            <w:pPr>
              <w:rPr>
                <w:rFonts w:cs="Arial"/>
                <w:sz w:val="18"/>
                <w:szCs w:val="18"/>
              </w:rPr>
            </w:pPr>
            <w:r w:rsidRPr="00B841E0">
              <w:rPr>
                <w:rFonts w:cs="Arial"/>
                <w:sz w:val="18"/>
                <w:szCs w:val="18"/>
              </w:rPr>
              <w:t>Kustannusarvio yhteensä</w:t>
            </w: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A47EAE">
            <w:pPr>
              <w:rPr>
                <w:rFonts w:cs="Arial"/>
                <w:b/>
                <w:sz w:val="18"/>
                <w:szCs w:val="18"/>
              </w:rPr>
            </w:pPr>
            <w:r w:rsidRPr="00B841E0">
              <w:rPr>
                <w:rFonts w:cs="Arial"/>
                <w:b/>
                <w:sz w:val="18"/>
                <w:szCs w:val="18"/>
              </w:rPr>
              <w:t>Rahoitus</w:t>
            </w: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097618" w:rsidP="00A47EAE">
            <w:pPr>
              <w:rPr>
                <w:rFonts w:cs="Arial"/>
                <w:sz w:val="18"/>
                <w:szCs w:val="18"/>
              </w:rPr>
            </w:pPr>
            <w:r w:rsidRPr="00B841E0">
              <w:rPr>
                <w:rFonts w:cs="Arial"/>
                <w:sz w:val="18"/>
                <w:szCs w:val="18"/>
              </w:rPr>
              <w:t>Oma rahoitus</w:t>
            </w: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097618" w:rsidP="002153D7">
            <w:pPr>
              <w:rPr>
                <w:rFonts w:cs="Arial"/>
                <w:sz w:val="18"/>
                <w:szCs w:val="18"/>
              </w:rPr>
            </w:pPr>
            <w:r w:rsidRPr="00B841E0">
              <w:rPr>
                <w:rFonts w:cs="Arial"/>
                <w:sz w:val="18"/>
                <w:szCs w:val="18"/>
              </w:rPr>
              <w:t>Yksityinen rahoitus</w:t>
            </w:r>
          </w:p>
        </w:tc>
        <w:tc>
          <w:tcPr>
            <w:tcW w:w="1306" w:type="dxa"/>
          </w:tcPr>
          <w:p w:rsidR="00CA2231" w:rsidRPr="00B841E0" w:rsidRDefault="00CA2231" w:rsidP="00A47EAE">
            <w:pPr>
              <w:rPr>
                <w:rFonts w:cs="Arial"/>
                <w:sz w:val="18"/>
                <w:szCs w:val="18"/>
              </w:rPr>
            </w:pPr>
          </w:p>
        </w:tc>
      </w:tr>
      <w:tr w:rsidR="00B841E0" w:rsidRPr="00B841E0" w:rsidTr="002153D7">
        <w:trPr>
          <w:trHeight w:val="42"/>
        </w:trPr>
        <w:tc>
          <w:tcPr>
            <w:tcW w:w="8188" w:type="dxa"/>
          </w:tcPr>
          <w:p w:rsidR="00CA2231" w:rsidRPr="00B841E0" w:rsidRDefault="00CA2231" w:rsidP="002153D7">
            <w:pPr>
              <w:rPr>
                <w:rFonts w:cs="Arial"/>
                <w:sz w:val="18"/>
                <w:szCs w:val="18"/>
              </w:rPr>
            </w:pP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2153D7">
            <w:pPr>
              <w:rPr>
                <w:rFonts w:cs="Arial"/>
                <w:sz w:val="18"/>
                <w:szCs w:val="18"/>
              </w:rPr>
            </w:pP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2153D7">
            <w:pPr>
              <w:rPr>
                <w:rFonts w:cs="Arial"/>
                <w:sz w:val="18"/>
                <w:szCs w:val="18"/>
              </w:rPr>
            </w:pP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A47EAE">
            <w:pPr>
              <w:rPr>
                <w:rFonts w:cs="Arial"/>
                <w:sz w:val="18"/>
                <w:szCs w:val="18"/>
              </w:rPr>
            </w:pPr>
            <w:r w:rsidRPr="00B841E0">
              <w:rPr>
                <w:rFonts w:cs="Arial"/>
                <w:sz w:val="18"/>
                <w:szCs w:val="18"/>
              </w:rPr>
              <w:t>Muu julkinen rahoitus</w:t>
            </w: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2153D7">
            <w:pPr>
              <w:rPr>
                <w:rFonts w:cs="Arial"/>
                <w:sz w:val="18"/>
                <w:szCs w:val="18"/>
              </w:rPr>
            </w:pP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2153D7">
            <w:pPr>
              <w:rPr>
                <w:rFonts w:cs="Arial"/>
                <w:sz w:val="18"/>
                <w:szCs w:val="18"/>
              </w:rPr>
            </w:pP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2153D7">
            <w:pPr>
              <w:rPr>
                <w:rFonts w:cs="Arial"/>
                <w:sz w:val="18"/>
                <w:szCs w:val="18"/>
              </w:rPr>
            </w:pP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2153D7">
            <w:pPr>
              <w:rPr>
                <w:rFonts w:cs="Arial"/>
                <w:sz w:val="18"/>
                <w:szCs w:val="18"/>
              </w:rPr>
            </w:pP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A47EAE">
            <w:pPr>
              <w:rPr>
                <w:rFonts w:cs="Arial"/>
                <w:sz w:val="18"/>
                <w:szCs w:val="18"/>
              </w:rPr>
            </w:pPr>
            <w:r w:rsidRPr="00B841E0">
              <w:rPr>
                <w:rFonts w:cs="Arial"/>
                <w:sz w:val="18"/>
                <w:szCs w:val="18"/>
              </w:rPr>
              <w:t>Kunnan rahoitus</w:t>
            </w:r>
          </w:p>
        </w:tc>
        <w:tc>
          <w:tcPr>
            <w:tcW w:w="1306" w:type="dxa"/>
          </w:tcPr>
          <w:p w:rsidR="00CA2231" w:rsidRPr="00B841E0" w:rsidRDefault="00CA2231" w:rsidP="00A47EAE">
            <w:pPr>
              <w:rPr>
                <w:rFonts w:cs="Arial"/>
                <w:sz w:val="18"/>
                <w:szCs w:val="18"/>
              </w:rPr>
            </w:pPr>
          </w:p>
        </w:tc>
      </w:tr>
      <w:tr w:rsidR="00B841E0" w:rsidRPr="00B841E0" w:rsidTr="00CA2231">
        <w:tc>
          <w:tcPr>
            <w:tcW w:w="8188" w:type="dxa"/>
          </w:tcPr>
          <w:p w:rsidR="00CA2231" w:rsidRPr="00B841E0" w:rsidRDefault="00CA2231" w:rsidP="002153D7">
            <w:pPr>
              <w:rPr>
                <w:rFonts w:cs="Arial"/>
                <w:sz w:val="18"/>
                <w:szCs w:val="18"/>
              </w:rPr>
            </w:pPr>
          </w:p>
        </w:tc>
        <w:tc>
          <w:tcPr>
            <w:tcW w:w="1306" w:type="dxa"/>
          </w:tcPr>
          <w:p w:rsidR="00CA2231" w:rsidRPr="00B841E0" w:rsidRDefault="00CA2231" w:rsidP="00A47EAE">
            <w:pPr>
              <w:rPr>
                <w:rFonts w:cs="Arial"/>
                <w:sz w:val="18"/>
                <w:szCs w:val="18"/>
              </w:rPr>
            </w:pPr>
          </w:p>
        </w:tc>
      </w:tr>
      <w:tr w:rsidR="00CA2231" w:rsidRPr="00B841E0" w:rsidTr="00CA2231">
        <w:tc>
          <w:tcPr>
            <w:tcW w:w="8188" w:type="dxa"/>
          </w:tcPr>
          <w:p w:rsidR="00CA2231" w:rsidRPr="00B841E0" w:rsidRDefault="00CA2231" w:rsidP="00CA2231">
            <w:pPr>
              <w:jc w:val="right"/>
              <w:rPr>
                <w:rFonts w:cs="Arial"/>
                <w:b/>
                <w:sz w:val="18"/>
                <w:szCs w:val="18"/>
              </w:rPr>
            </w:pPr>
            <w:r w:rsidRPr="00B841E0">
              <w:rPr>
                <w:rFonts w:cs="Arial"/>
                <w:b/>
                <w:sz w:val="18"/>
                <w:szCs w:val="18"/>
              </w:rPr>
              <w:t>Rahoitus yhteensä</w:t>
            </w:r>
          </w:p>
        </w:tc>
        <w:tc>
          <w:tcPr>
            <w:tcW w:w="1306" w:type="dxa"/>
          </w:tcPr>
          <w:p w:rsidR="00CA2231" w:rsidRPr="00B841E0" w:rsidRDefault="00CA2231" w:rsidP="00A47EAE">
            <w:pPr>
              <w:rPr>
                <w:rFonts w:cs="Arial"/>
                <w:sz w:val="18"/>
                <w:szCs w:val="18"/>
              </w:rPr>
            </w:pPr>
          </w:p>
        </w:tc>
      </w:tr>
    </w:tbl>
    <w:p w:rsidR="00CA2231" w:rsidRPr="00B841E0" w:rsidRDefault="00CA2231" w:rsidP="00A47EAE">
      <w:pPr>
        <w:rPr>
          <w:rFonts w:cs="Arial"/>
          <w:sz w:val="18"/>
          <w:szCs w:val="18"/>
        </w:rPr>
      </w:pPr>
    </w:p>
    <w:p w:rsidR="00CA2231" w:rsidRPr="00B841E0" w:rsidRDefault="00097618" w:rsidP="00A47EAE">
      <w:pPr>
        <w:rPr>
          <w:rFonts w:cs="Arial"/>
          <w:sz w:val="18"/>
          <w:szCs w:val="18"/>
        </w:rPr>
      </w:pPr>
      <w:r w:rsidRPr="00B841E0">
        <w:rPr>
          <w:rFonts w:cs="Arial"/>
          <w:b/>
          <w:sz w:val="18"/>
          <w:szCs w:val="18"/>
        </w:rPr>
        <w:t>8</w:t>
      </w:r>
      <w:r w:rsidR="00CA2231" w:rsidRPr="00B841E0">
        <w:rPr>
          <w:rFonts w:cs="Arial"/>
          <w:b/>
          <w:sz w:val="18"/>
          <w:szCs w:val="18"/>
        </w:rPr>
        <w:t>. LEASING-SOPIMUS</w:t>
      </w:r>
    </w:p>
    <w:p w:rsidR="00CA2231" w:rsidRPr="00B841E0" w:rsidRDefault="00CA2231" w:rsidP="00A47EAE">
      <w:pPr>
        <w:rPr>
          <w:rFonts w:cs="Arial"/>
          <w:sz w:val="18"/>
          <w:szCs w:val="18"/>
        </w:rPr>
      </w:pPr>
      <w:r w:rsidRPr="00B841E0">
        <w:rPr>
          <w:rFonts w:cs="Arial"/>
          <w:sz w:val="18"/>
          <w:szCs w:val="18"/>
        </w:rPr>
        <w:t>Tiedot hankkeeseen liittyvistä leasing-sopimuksista</w:t>
      </w:r>
    </w:p>
    <w:p w:rsidR="00CA2231" w:rsidRPr="00B841E0" w:rsidRDefault="00CA2231" w:rsidP="00A47EAE">
      <w:pPr>
        <w:rPr>
          <w:rFonts w:cs="Arial"/>
          <w:sz w:val="18"/>
          <w:szCs w:val="18"/>
        </w:rPr>
      </w:pPr>
    </w:p>
    <w:tbl>
      <w:tblPr>
        <w:tblStyle w:val="TaulukkoRuudukko"/>
        <w:tblW w:w="0" w:type="auto"/>
        <w:tblLook w:val="04A0" w:firstRow="1" w:lastRow="0" w:firstColumn="1" w:lastColumn="0" w:noHBand="0" w:noVBand="1"/>
      </w:tblPr>
      <w:tblGrid>
        <w:gridCol w:w="2337"/>
        <w:gridCol w:w="2337"/>
        <w:gridCol w:w="2334"/>
        <w:gridCol w:w="2336"/>
      </w:tblGrid>
      <w:tr w:rsidR="00B841E0" w:rsidRPr="00B841E0" w:rsidTr="00CA2231">
        <w:tc>
          <w:tcPr>
            <w:tcW w:w="2373" w:type="dxa"/>
          </w:tcPr>
          <w:p w:rsidR="00CA2231" w:rsidRPr="00B841E0" w:rsidRDefault="00CA2231" w:rsidP="00A47EAE">
            <w:pPr>
              <w:rPr>
                <w:rFonts w:cs="Arial"/>
                <w:b/>
                <w:sz w:val="18"/>
                <w:szCs w:val="18"/>
              </w:rPr>
            </w:pPr>
            <w:r w:rsidRPr="00B841E0">
              <w:rPr>
                <w:rFonts w:cs="Arial"/>
                <w:b/>
                <w:sz w:val="18"/>
                <w:szCs w:val="18"/>
              </w:rPr>
              <w:t>Leasingin kohde</w:t>
            </w:r>
          </w:p>
        </w:tc>
        <w:tc>
          <w:tcPr>
            <w:tcW w:w="2373" w:type="dxa"/>
          </w:tcPr>
          <w:p w:rsidR="00CA2231" w:rsidRPr="00B841E0" w:rsidRDefault="00CA2231" w:rsidP="00A47EAE">
            <w:pPr>
              <w:rPr>
                <w:rFonts w:cs="Arial"/>
                <w:b/>
                <w:sz w:val="18"/>
                <w:szCs w:val="18"/>
              </w:rPr>
            </w:pPr>
            <w:r w:rsidRPr="00B841E0">
              <w:rPr>
                <w:rFonts w:cs="Arial"/>
                <w:b/>
                <w:sz w:val="18"/>
                <w:szCs w:val="18"/>
              </w:rPr>
              <w:t>Leasingin myöntäjä</w:t>
            </w:r>
          </w:p>
        </w:tc>
        <w:tc>
          <w:tcPr>
            <w:tcW w:w="2374" w:type="dxa"/>
          </w:tcPr>
          <w:p w:rsidR="00CA2231" w:rsidRPr="00B841E0" w:rsidRDefault="00CA2231" w:rsidP="00A47EAE">
            <w:pPr>
              <w:rPr>
                <w:rFonts w:cs="Arial"/>
                <w:b/>
                <w:sz w:val="18"/>
                <w:szCs w:val="18"/>
              </w:rPr>
            </w:pPr>
            <w:r w:rsidRPr="00B841E0">
              <w:rPr>
                <w:rFonts w:cs="Arial"/>
                <w:b/>
                <w:sz w:val="18"/>
                <w:szCs w:val="18"/>
              </w:rPr>
              <w:t>Leasingin arvo</w:t>
            </w:r>
          </w:p>
        </w:tc>
        <w:tc>
          <w:tcPr>
            <w:tcW w:w="2374" w:type="dxa"/>
          </w:tcPr>
          <w:p w:rsidR="00CA2231" w:rsidRPr="00B841E0" w:rsidRDefault="00CA2231" w:rsidP="00A47EAE">
            <w:pPr>
              <w:rPr>
                <w:rFonts w:cs="Arial"/>
                <w:b/>
                <w:sz w:val="18"/>
                <w:szCs w:val="18"/>
              </w:rPr>
            </w:pPr>
            <w:r w:rsidRPr="00B841E0">
              <w:rPr>
                <w:rFonts w:cs="Arial"/>
                <w:b/>
                <w:sz w:val="18"/>
                <w:szCs w:val="18"/>
              </w:rPr>
              <w:t>Leasing-aika</w:t>
            </w:r>
          </w:p>
        </w:tc>
      </w:tr>
      <w:tr w:rsidR="00B841E0" w:rsidRPr="00B841E0" w:rsidTr="00CA2231">
        <w:tc>
          <w:tcPr>
            <w:tcW w:w="2373" w:type="dxa"/>
          </w:tcPr>
          <w:p w:rsidR="00CA2231" w:rsidRPr="00B841E0" w:rsidRDefault="00CA2231" w:rsidP="00A47EAE">
            <w:pPr>
              <w:rPr>
                <w:rFonts w:cs="Arial"/>
                <w:sz w:val="18"/>
                <w:szCs w:val="18"/>
              </w:rPr>
            </w:pPr>
          </w:p>
        </w:tc>
        <w:tc>
          <w:tcPr>
            <w:tcW w:w="2373" w:type="dxa"/>
          </w:tcPr>
          <w:p w:rsidR="00CA2231" w:rsidRPr="00B841E0" w:rsidRDefault="00CA2231" w:rsidP="00A47EAE">
            <w:pPr>
              <w:rPr>
                <w:rFonts w:cs="Arial"/>
                <w:sz w:val="18"/>
                <w:szCs w:val="18"/>
              </w:rPr>
            </w:pPr>
          </w:p>
        </w:tc>
        <w:tc>
          <w:tcPr>
            <w:tcW w:w="2374" w:type="dxa"/>
          </w:tcPr>
          <w:p w:rsidR="00CA2231" w:rsidRPr="00B841E0" w:rsidRDefault="00CA2231" w:rsidP="00A47EAE">
            <w:pPr>
              <w:rPr>
                <w:rFonts w:cs="Arial"/>
                <w:sz w:val="18"/>
                <w:szCs w:val="18"/>
              </w:rPr>
            </w:pPr>
          </w:p>
        </w:tc>
        <w:tc>
          <w:tcPr>
            <w:tcW w:w="2374" w:type="dxa"/>
          </w:tcPr>
          <w:p w:rsidR="00CA2231" w:rsidRPr="00B841E0" w:rsidRDefault="00CA2231" w:rsidP="00A47EAE">
            <w:pPr>
              <w:rPr>
                <w:rFonts w:cs="Arial"/>
                <w:sz w:val="18"/>
                <w:szCs w:val="18"/>
              </w:rPr>
            </w:pPr>
          </w:p>
        </w:tc>
      </w:tr>
      <w:tr w:rsidR="00B841E0" w:rsidRPr="00B841E0" w:rsidTr="00CA2231">
        <w:tc>
          <w:tcPr>
            <w:tcW w:w="2373" w:type="dxa"/>
          </w:tcPr>
          <w:p w:rsidR="00CA2231" w:rsidRPr="00B841E0" w:rsidRDefault="00CA2231" w:rsidP="00A47EAE">
            <w:pPr>
              <w:rPr>
                <w:rFonts w:cs="Arial"/>
                <w:sz w:val="18"/>
                <w:szCs w:val="18"/>
              </w:rPr>
            </w:pPr>
          </w:p>
        </w:tc>
        <w:tc>
          <w:tcPr>
            <w:tcW w:w="2373" w:type="dxa"/>
          </w:tcPr>
          <w:p w:rsidR="00CA2231" w:rsidRPr="00B841E0" w:rsidRDefault="00CA2231" w:rsidP="00A47EAE">
            <w:pPr>
              <w:rPr>
                <w:rFonts w:cs="Arial"/>
                <w:sz w:val="18"/>
                <w:szCs w:val="18"/>
              </w:rPr>
            </w:pPr>
          </w:p>
        </w:tc>
        <w:tc>
          <w:tcPr>
            <w:tcW w:w="2374" w:type="dxa"/>
          </w:tcPr>
          <w:p w:rsidR="00CA2231" w:rsidRPr="00B841E0" w:rsidRDefault="00CA2231" w:rsidP="00A47EAE">
            <w:pPr>
              <w:rPr>
                <w:rFonts w:cs="Arial"/>
                <w:sz w:val="18"/>
                <w:szCs w:val="18"/>
              </w:rPr>
            </w:pPr>
          </w:p>
        </w:tc>
        <w:tc>
          <w:tcPr>
            <w:tcW w:w="2374" w:type="dxa"/>
          </w:tcPr>
          <w:p w:rsidR="00CA2231" w:rsidRPr="00B841E0" w:rsidRDefault="00CA2231" w:rsidP="00A47EAE">
            <w:pPr>
              <w:rPr>
                <w:rFonts w:cs="Arial"/>
                <w:sz w:val="18"/>
                <w:szCs w:val="18"/>
              </w:rPr>
            </w:pPr>
          </w:p>
        </w:tc>
      </w:tr>
      <w:tr w:rsidR="00CA2231" w:rsidRPr="00B841E0" w:rsidTr="00CA2231">
        <w:tc>
          <w:tcPr>
            <w:tcW w:w="2373" w:type="dxa"/>
          </w:tcPr>
          <w:p w:rsidR="00CA2231" w:rsidRPr="00B841E0" w:rsidRDefault="00CA2231" w:rsidP="00A47EAE">
            <w:pPr>
              <w:rPr>
                <w:rFonts w:cs="Arial"/>
                <w:sz w:val="18"/>
                <w:szCs w:val="18"/>
              </w:rPr>
            </w:pPr>
          </w:p>
        </w:tc>
        <w:tc>
          <w:tcPr>
            <w:tcW w:w="2373" w:type="dxa"/>
          </w:tcPr>
          <w:p w:rsidR="00CA2231" w:rsidRPr="00B841E0" w:rsidRDefault="00CA2231" w:rsidP="00A47EAE">
            <w:pPr>
              <w:rPr>
                <w:rFonts w:cs="Arial"/>
                <w:sz w:val="18"/>
                <w:szCs w:val="18"/>
              </w:rPr>
            </w:pPr>
          </w:p>
        </w:tc>
        <w:tc>
          <w:tcPr>
            <w:tcW w:w="2374" w:type="dxa"/>
          </w:tcPr>
          <w:p w:rsidR="00CA2231" w:rsidRPr="00B841E0" w:rsidRDefault="00CA2231" w:rsidP="00A47EAE">
            <w:pPr>
              <w:rPr>
                <w:rFonts w:cs="Arial"/>
                <w:sz w:val="18"/>
                <w:szCs w:val="18"/>
              </w:rPr>
            </w:pPr>
          </w:p>
        </w:tc>
        <w:tc>
          <w:tcPr>
            <w:tcW w:w="2374" w:type="dxa"/>
          </w:tcPr>
          <w:p w:rsidR="00CA2231" w:rsidRPr="00B841E0" w:rsidRDefault="00CA2231" w:rsidP="00A47EAE">
            <w:pPr>
              <w:rPr>
                <w:rFonts w:cs="Arial"/>
                <w:sz w:val="18"/>
                <w:szCs w:val="18"/>
              </w:rPr>
            </w:pPr>
          </w:p>
        </w:tc>
      </w:tr>
    </w:tbl>
    <w:p w:rsidR="00CA2231" w:rsidRPr="00B841E0" w:rsidRDefault="00CA2231" w:rsidP="00507EF5">
      <w:pPr>
        <w:rPr>
          <w:rFonts w:cs="Arial"/>
          <w:sz w:val="18"/>
          <w:szCs w:val="18"/>
        </w:rPr>
      </w:pPr>
    </w:p>
    <w:p w:rsidR="004D6D73" w:rsidRPr="00B841E0" w:rsidRDefault="004D6D73" w:rsidP="00507EF5">
      <w:pPr>
        <w:rPr>
          <w:rFonts w:cs="Arial"/>
          <w:b/>
          <w:sz w:val="18"/>
          <w:szCs w:val="18"/>
        </w:rPr>
      </w:pPr>
    </w:p>
    <w:p w:rsidR="004D6D73" w:rsidRPr="00B841E0" w:rsidRDefault="004D6D73" w:rsidP="00507EF5">
      <w:pPr>
        <w:rPr>
          <w:rFonts w:cs="Arial"/>
          <w:b/>
          <w:sz w:val="18"/>
          <w:szCs w:val="18"/>
        </w:rPr>
      </w:pPr>
    </w:p>
    <w:p w:rsidR="004D6D73" w:rsidRPr="00B841E0" w:rsidRDefault="004D6D73" w:rsidP="00507EF5">
      <w:pPr>
        <w:rPr>
          <w:rFonts w:cs="Arial"/>
          <w:b/>
          <w:sz w:val="18"/>
          <w:szCs w:val="18"/>
        </w:rPr>
      </w:pPr>
    </w:p>
    <w:p w:rsidR="004D6D73" w:rsidRPr="00B841E0" w:rsidRDefault="004D6D73" w:rsidP="00507EF5">
      <w:pPr>
        <w:rPr>
          <w:rFonts w:cs="Arial"/>
          <w:b/>
          <w:sz w:val="18"/>
          <w:szCs w:val="18"/>
        </w:rPr>
      </w:pPr>
    </w:p>
    <w:p w:rsidR="004D6D73" w:rsidRPr="00B841E0" w:rsidRDefault="004D6D73" w:rsidP="00507EF5">
      <w:pPr>
        <w:rPr>
          <w:rFonts w:cs="Arial"/>
          <w:b/>
          <w:sz w:val="18"/>
          <w:szCs w:val="18"/>
        </w:rPr>
      </w:pPr>
    </w:p>
    <w:p w:rsidR="004D6D73" w:rsidRPr="00B841E0" w:rsidRDefault="004D6D73" w:rsidP="00507EF5">
      <w:pPr>
        <w:rPr>
          <w:rFonts w:cs="Arial"/>
          <w:b/>
          <w:sz w:val="18"/>
          <w:szCs w:val="18"/>
        </w:rPr>
      </w:pPr>
    </w:p>
    <w:p w:rsidR="00507EF5" w:rsidRPr="00B841E0" w:rsidRDefault="00097618" w:rsidP="00507EF5">
      <w:pPr>
        <w:rPr>
          <w:rFonts w:cs="Arial"/>
          <w:b/>
          <w:sz w:val="18"/>
          <w:szCs w:val="18"/>
        </w:rPr>
      </w:pPr>
      <w:r w:rsidRPr="00B841E0">
        <w:rPr>
          <w:rFonts w:cs="Arial"/>
          <w:b/>
          <w:sz w:val="18"/>
          <w:szCs w:val="18"/>
        </w:rPr>
        <w:t>9</w:t>
      </w:r>
      <w:r w:rsidR="00F8731A" w:rsidRPr="00B841E0">
        <w:rPr>
          <w:rFonts w:cs="Arial"/>
          <w:b/>
          <w:sz w:val="18"/>
          <w:szCs w:val="18"/>
        </w:rPr>
        <w:t>. HANKKEEN VAIKUTUSTEN ARVIOINTI</w:t>
      </w:r>
    </w:p>
    <w:p w:rsidR="00F8731A" w:rsidRPr="00B841E0" w:rsidRDefault="00F8731A" w:rsidP="00507EF5">
      <w:pPr>
        <w:rPr>
          <w:rFonts w:cs="Arial"/>
          <w:sz w:val="18"/>
          <w:szCs w:val="18"/>
        </w:rPr>
      </w:pPr>
      <w:r w:rsidRPr="00B841E0">
        <w:rPr>
          <w:rFonts w:cs="Arial"/>
          <w:sz w:val="18"/>
          <w:szCs w:val="18"/>
        </w:rPr>
        <w:t>Avustuksella rahoitettavan hankkeen vaikutusten arviointi.</w:t>
      </w:r>
    </w:p>
    <w:p w:rsidR="00F8731A" w:rsidRPr="00B841E0" w:rsidRDefault="00F8731A" w:rsidP="00507EF5">
      <w:pPr>
        <w:rPr>
          <w:rFonts w:cs="Arial"/>
          <w:sz w:val="18"/>
          <w:szCs w:val="18"/>
        </w:rPr>
      </w:pPr>
    </w:p>
    <w:tbl>
      <w:tblPr>
        <w:tblStyle w:val="TaulukkoRuudukko"/>
        <w:tblW w:w="0" w:type="auto"/>
        <w:tblLook w:val="04A0" w:firstRow="1" w:lastRow="0" w:firstColumn="1" w:lastColumn="0" w:noHBand="0" w:noVBand="1"/>
      </w:tblPr>
      <w:tblGrid>
        <w:gridCol w:w="4677"/>
        <w:gridCol w:w="4667"/>
      </w:tblGrid>
      <w:tr w:rsidR="00B841E0" w:rsidRPr="00B841E0" w:rsidTr="00F8731A">
        <w:tc>
          <w:tcPr>
            <w:tcW w:w="4747" w:type="dxa"/>
          </w:tcPr>
          <w:p w:rsidR="00F8731A" w:rsidRPr="00B841E0" w:rsidRDefault="00F8731A" w:rsidP="00507EF5">
            <w:pPr>
              <w:rPr>
                <w:rFonts w:cs="Arial"/>
                <w:sz w:val="18"/>
                <w:szCs w:val="18"/>
              </w:rPr>
            </w:pPr>
            <w:r w:rsidRPr="00B841E0">
              <w:rPr>
                <w:rFonts w:cs="Arial"/>
                <w:sz w:val="18"/>
                <w:szCs w:val="18"/>
              </w:rPr>
              <w:t>Hankkeen kiertotaloudelliset vaikutukset</w:t>
            </w:r>
          </w:p>
        </w:tc>
        <w:tc>
          <w:tcPr>
            <w:tcW w:w="4747" w:type="dxa"/>
          </w:tcPr>
          <w:p w:rsidR="00F8731A" w:rsidRPr="00B841E0" w:rsidRDefault="00F8731A" w:rsidP="00507EF5">
            <w:pPr>
              <w:rPr>
                <w:rFonts w:cs="Arial"/>
                <w:sz w:val="18"/>
                <w:szCs w:val="18"/>
              </w:rPr>
            </w:pPr>
          </w:p>
        </w:tc>
      </w:tr>
      <w:tr w:rsidR="00B841E0" w:rsidRPr="00B841E0" w:rsidTr="00F8731A">
        <w:tc>
          <w:tcPr>
            <w:tcW w:w="4747" w:type="dxa"/>
          </w:tcPr>
          <w:p w:rsidR="00F8731A" w:rsidRPr="00B841E0" w:rsidRDefault="00F8731A" w:rsidP="00507EF5">
            <w:pPr>
              <w:rPr>
                <w:rFonts w:cs="Arial"/>
                <w:sz w:val="18"/>
                <w:szCs w:val="18"/>
              </w:rPr>
            </w:pPr>
            <w:r w:rsidRPr="00B841E0">
              <w:rPr>
                <w:rFonts w:cs="Arial"/>
                <w:sz w:val="18"/>
                <w:szCs w:val="18"/>
              </w:rPr>
              <w:t>Hankkeen innovaatio- ja ympäristövaik</w:t>
            </w:r>
            <w:r w:rsidR="00097618" w:rsidRPr="00B841E0">
              <w:rPr>
                <w:rFonts w:cs="Arial"/>
                <w:sz w:val="18"/>
                <w:szCs w:val="18"/>
              </w:rPr>
              <w:t>u</w:t>
            </w:r>
            <w:r w:rsidRPr="00B841E0">
              <w:rPr>
                <w:rFonts w:cs="Arial"/>
                <w:sz w:val="18"/>
                <w:szCs w:val="18"/>
              </w:rPr>
              <w:t>tukset</w:t>
            </w:r>
          </w:p>
        </w:tc>
        <w:tc>
          <w:tcPr>
            <w:tcW w:w="4747" w:type="dxa"/>
          </w:tcPr>
          <w:p w:rsidR="00F8731A" w:rsidRPr="00B841E0" w:rsidRDefault="00F8731A" w:rsidP="00507EF5">
            <w:pPr>
              <w:rPr>
                <w:rFonts w:cs="Arial"/>
                <w:sz w:val="18"/>
                <w:szCs w:val="18"/>
              </w:rPr>
            </w:pPr>
          </w:p>
        </w:tc>
      </w:tr>
      <w:tr w:rsidR="00B841E0" w:rsidRPr="00B841E0" w:rsidTr="00F8731A">
        <w:tc>
          <w:tcPr>
            <w:tcW w:w="4747" w:type="dxa"/>
          </w:tcPr>
          <w:p w:rsidR="00F8731A" w:rsidRPr="00B841E0" w:rsidRDefault="00F8731A" w:rsidP="00507EF5">
            <w:pPr>
              <w:rPr>
                <w:rFonts w:cs="Arial"/>
                <w:sz w:val="18"/>
                <w:szCs w:val="18"/>
              </w:rPr>
            </w:pPr>
            <w:r w:rsidRPr="00B841E0">
              <w:rPr>
                <w:rFonts w:cs="Arial"/>
                <w:sz w:val="18"/>
                <w:szCs w:val="18"/>
              </w:rPr>
              <w:t>Hankkeen työllisyysvaikutukset</w:t>
            </w:r>
          </w:p>
        </w:tc>
        <w:tc>
          <w:tcPr>
            <w:tcW w:w="4747" w:type="dxa"/>
          </w:tcPr>
          <w:p w:rsidR="00F8731A" w:rsidRPr="00B841E0" w:rsidRDefault="00F8731A" w:rsidP="00507EF5">
            <w:pPr>
              <w:rPr>
                <w:rFonts w:cs="Arial"/>
                <w:sz w:val="18"/>
                <w:szCs w:val="18"/>
              </w:rPr>
            </w:pPr>
          </w:p>
        </w:tc>
      </w:tr>
      <w:tr w:rsidR="00F8731A" w:rsidRPr="00B841E0" w:rsidTr="00F8731A">
        <w:tc>
          <w:tcPr>
            <w:tcW w:w="4747" w:type="dxa"/>
          </w:tcPr>
          <w:p w:rsidR="00F8731A" w:rsidRPr="00B841E0" w:rsidRDefault="00F8731A" w:rsidP="00507EF5">
            <w:pPr>
              <w:rPr>
                <w:rFonts w:cs="Arial"/>
                <w:sz w:val="18"/>
                <w:szCs w:val="18"/>
              </w:rPr>
            </w:pPr>
            <w:r w:rsidRPr="00B841E0">
              <w:rPr>
                <w:rFonts w:cs="Arial"/>
                <w:sz w:val="18"/>
                <w:szCs w:val="18"/>
              </w:rPr>
              <w:t>Avustuksen kannustava vaikutus kiertotalouden edistämiseksi</w:t>
            </w:r>
          </w:p>
        </w:tc>
        <w:tc>
          <w:tcPr>
            <w:tcW w:w="4747" w:type="dxa"/>
          </w:tcPr>
          <w:p w:rsidR="00F8731A" w:rsidRPr="00B841E0" w:rsidRDefault="00F8731A" w:rsidP="00507EF5">
            <w:pPr>
              <w:rPr>
                <w:rFonts w:cs="Arial"/>
                <w:sz w:val="18"/>
                <w:szCs w:val="18"/>
              </w:rPr>
            </w:pPr>
          </w:p>
        </w:tc>
      </w:tr>
    </w:tbl>
    <w:p w:rsidR="00F8731A" w:rsidRPr="00B841E0" w:rsidRDefault="00F8731A" w:rsidP="00507EF5">
      <w:pPr>
        <w:rPr>
          <w:rFonts w:cs="Arial"/>
          <w:sz w:val="18"/>
          <w:szCs w:val="18"/>
        </w:rPr>
      </w:pPr>
    </w:p>
    <w:p w:rsidR="00F8731A" w:rsidRPr="00B841E0" w:rsidRDefault="00A06280" w:rsidP="00507EF5">
      <w:pPr>
        <w:rPr>
          <w:rFonts w:cs="Arial"/>
          <w:sz w:val="18"/>
          <w:szCs w:val="18"/>
        </w:rPr>
      </w:pPr>
      <w:r w:rsidRPr="00B841E0">
        <w:rPr>
          <w:rFonts w:cs="Arial"/>
          <w:b/>
          <w:sz w:val="18"/>
          <w:szCs w:val="18"/>
        </w:rPr>
        <w:t>1</w:t>
      </w:r>
      <w:r w:rsidR="00097618" w:rsidRPr="00B841E0">
        <w:rPr>
          <w:rFonts w:cs="Arial"/>
          <w:b/>
          <w:sz w:val="18"/>
          <w:szCs w:val="18"/>
        </w:rPr>
        <w:t>0</w:t>
      </w:r>
      <w:r w:rsidR="00432959" w:rsidRPr="00B841E0">
        <w:rPr>
          <w:rFonts w:cs="Arial"/>
          <w:b/>
          <w:sz w:val="18"/>
          <w:szCs w:val="18"/>
        </w:rPr>
        <w:t>. LIIKEVAIHTO, TASE JA HENKILÖKUNTA</w:t>
      </w:r>
    </w:p>
    <w:p w:rsidR="00432959" w:rsidRPr="00B841E0" w:rsidRDefault="00432959" w:rsidP="00507EF5">
      <w:pPr>
        <w:rPr>
          <w:rFonts w:cs="Arial"/>
          <w:sz w:val="18"/>
          <w:szCs w:val="18"/>
        </w:rPr>
      </w:pPr>
      <w:r w:rsidRPr="00B841E0">
        <w:rPr>
          <w:rFonts w:cs="Arial"/>
          <w:sz w:val="18"/>
          <w:szCs w:val="18"/>
        </w:rPr>
        <w:t>Toteutunut liikevaiht</w:t>
      </w:r>
      <w:r w:rsidR="007F62C9" w:rsidRPr="00B841E0">
        <w:rPr>
          <w:rFonts w:cs="Arial"/>
          <w:sz w:val="18"/>
          <w:szCs w:val="18"/>
        </w:rPr>
        <w:t>o</w:t>
      </w:r>
      <w:r w:rsidRPr="00B841E0">
        <w:rPr>
          <w:rFonts w:cs="Arial"/>
          <w:sz w:val="18"/>
          <w:szCs w:val="18"/>
        </w:rPr>
        <w:t>, taseen loppusumma</w:t>
      </w:r>
      <w:r w:rsidR="00B1155D" w:rsidRPr="00B841E0">
        <w:rPr>
          <w:rFonts w:cs="Arial"/>
          <w:sz w:val="18"/>
          <w:szCs w:val="18"/>
        </w:rPr>
        <w:t xml:space="preserve"> ja henkilökunnan määrä </w:t>
      </w:r>
      <w:r w:rsidRPr="00B841E0">
        <w:rPr>
          <w:rFonts w:cs="Arial"/>
          <w:sz w:val="18"/>
          <w:szCs w:val="18"/>
        </w:rPr>
        <w:t xml:space="preserve">edellisenä tilikautena. Arviot kuluvan </w:t>
      </w:r>
      <w:proofErr w:type="gramStart"/>
      <w:r w:rsidRPr="00B841E0">
        <w:rPr>
          <w:rFonts w:cs="Arial"/>
          <w:sz w:val="18"/>
          <w:szCs w:val="18"/>
        </w:rPr>
        <w:t>ja  seuraavan</w:t>
      </w:r>
      <w:proofErr w:type="gramEnd"/>
      <w:r w:rsidRPr="00B841E0">
        <w:rPr>
          <w:rFonts w:cs="Arial"/>
          <w:sz w:val="18"/>
          <w:szCs w:val="18"/>
        </w:rPr>
        <w:t xml:space="preserve"> tilikauden vastaavista luvuista. Uusi yhtiö ilmoitt</w:t>
      </w:r>
      <w:r w:rsidR="00B1155D" w:rsidRPr="00B841E0">
        <w:rPr>
          <w:rFonts w:cs="Arial"/>
          <w:sz w:val="18"/>
          <w:szCs w:val="18"/>
        </w:rPr>
        <w:t>aa kuluvan ja seuraavan vuoden</w:t>
      </w:r>
      <w:r w:rsidRPr="00B841E0">
        <w:rPr>
          <w:rFonts w:cs="Arial"/>
          <w:sz w:val="18"/>
          <w:szCs w:val="18"/>
        </w:rPr>
        <w:t xml:space="preserve"> ennusteet. </w:t>
      </w:r>
    </w:p>
    <w:p w:rsidR="00A928D2" w:rsidRPr="00B841E0" w:rsidRDefault="00A928D2" w:rsidP="00507EF5">
      <w:pPr>
        <w:rPr>
          <w:rFonts w:cs="Arial"/>
          <w:sz w:val="18"/>
          <w:szCs w:val="18"/>
        </w:rPr>
      </w:pPr>
    </w:p>
    <w:tbl>
      <w:tblPr>
        <w:tblStyle w:val="TaulukkoRuudukko"/>
        <w:tblW w:w="0" w:type="auto"/>
        <w:tblLook w:val="04A0" w:firstRow="1" w:lastRow="0" w:firstColumn="1" w:lastColumn="0" w:noHBand="0" w:noVBand="1"/>
      </w:tblPr>
      <w:tblGrid>
        <w:gridCol w:w="2629"/>
        <w:gridCol w:w="2240"/>
        <w:gridCol w:w="2240"/>
        <w:gridCol w:w="2240"/>
      </w:tblGrid>
      <w:tr w:rsidR="00B841E0" w:rsidRPr="00B841E0" w:rsidTr="00097618">
        <w:tc>
          <w:tcPr>
            <w:tcW w:w="2660" w:type="dxa"/>
            <w:tcBorders>
              <w:top w:val="nil"/>
              <w:left w:val="nil"/>
            </w:tcBorders>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b/>
                <w:sz w:val="14"/>
                <w:szCs w:val="14"/>
              </w:rPr>
            </w:pPr>
            <w:r w:rsidRPr="00B841E0">
              <w:rPr>
                <w:rFonts w:cs="Arial"/>
                <w:b/>
                <w:sz w:val="14"/>
                <w:szCs w:val="14"/>
              </w:rPr>
              <w:t>Viimeksi päättynyt tilikausi</w:t>
            </w:r>
          </w:p>
        </w:tc>
        <w:tc>
          <w:tcPr>
            <w:tcW w:w="2268" w:type="dxa"/>
          </w:tcPr>
          <w:p w:rsidR="00097618" w:rsidRPr="00B841E0" w:rsidRDefault="00097618" w:rsidP="00507EF5">
            <w:pPr>
              <w:rPr>
                <w:rFonts w:cs="Arial"/>
                <w:b/>
                <w:sz w:val="14"/>
                <w:szCs w:val="14"/>
              </w:rPr>
            </w:pPr>
            <w:r w:rsidRPr="00B841E0">
              <w:rPr>
                <w:rFonts w:cs="Arial"/>
                <w:b/>
                <w:sz w:val="14"/>
                <w:szCs w:val="14"/>
              </w:rPr>
              <w:t>Kuluva tilikausi (arvio)</w:t>
            </w:r>
          </w:p>
        </w:tc>
        <w:tc>
          <w:tcPr>
            <w:tcW w:w="2268" w:type="dxa"/>
          </w:tcPr>
          <w:p w:rsidR="00097618" w:rsidRPr="00B841E0" w:rsidRDefault="00097618" w:rsidP="00507EF5">
            <w:pPr>
              <w:rPr>
                <w:rFonts w:cs="Arial"/>
                <w:b/>
                <w:sz w:val="14"/>
                <w:szCs w:val="14"/>
              </w:rPr>
            </w:pPr>
            <w:r w:rsidRPr="00B841E0">
              <w:rPr>
                <w:rFonts w:cs="Arial"/>
                <w:b/>
                <w:sz w:val="14"/>
                <w:szCs w:val="14"/>
              </w:rPr>
              <w:t>Tuleva tilikausi (arvio)</w:t>
            </w:r>
          </w:p>
        </w:tc>
      </w:tr>
      <w:tr w:rsidR="00B841E0" w:rsidRPr="00B841E0" w:rsidTr="00097618">
        <w:tc>
          <w:tcPr>
            <w:tcW w:w="2660" w:type="dxa"/>
          </w:tcPr>
          <w:p w:rsidR="00097618" w:rsidRPr="00B841E0" w:rsidRDefault="00097618" w:rsidP="00507EF5">
            <w:pPr>
              <w:rPr>
                <w:rFonts w:cs="Arial"/>
                <w:sz w:val="18"/>
                <w:szCs w:val="18"/>
              </w:rPr>
            </w:pPr>
            <w:r w:rsidRPr="00B841E0">
              <w:rPr>
                <w:rFonts w:cs="Arial"/>
                <w:sz w:val="18"/>
                <w:szCs w:val="18"/>
              </w:rPr>
              <w:t>Tilikauden päättyminen kk.vvvv</w:t>
            </w:r>
          </w:p>
        </w:tc>
        <w:tc>
          <w:tcPr>
            <w:tcW w:w="2268" w:type="dxa"/>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sz w:val="18"/>
                <w:szCs w:val="18"/>
              </w:rPr>
            </w:pPr>
          </w:p>
        </w:tc>
      </w:tr>
      <w:tr w:rsidR="00B841E0" w:rsidRPr="00B841E0" w:rsidTr="00097618">
        <w:tc>
          <w:tcPr>
            <w:tcW w:w="2660" w:type="dxa"/>
          </w:tcPr>
          <w:p w:rsidR="00097618" w:rsidRPr="00B841E0" w:rsidRDefault="00097618" w:rsidP="00507EF5">
            <w:pPr>
              <w:rPr>
                <w:rFonts w:cs="Arial"/>
                <w:sz w:val="18"/>
                <w:szCs w:val="18"/>
              </w:rPr>
            </w:pPr>
            <w:r w:rsidRPr="00B841E0">
              <w:rPr>
                <w:rFonts w:cs="Arial"/>
                <w:sz w:val="18"/>
                <w:szCs w:val="18"/>
              </w:rPr>
              <w:t>Liikevaihto (euroa)</w:t>
            </w:r>
          </w:p>
        </w:tc>
        <w:tc>
          <w:tcPr>
            <w:tcW w:w="2268" w:type="dxa"/>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sz w:val="18"/>
                <w:szCs w:val="18"/>
              </w:rPr>
            </w:pPr>
          </w:p>
        </w:tc>
      </w:tr>
      <w:tr w:rsidR="00B841E0" w:rsidRPr="00B841E0" w:rsidTr="00097618">
        <w:tc>
          <w:tcPr>
            <w:tcW w:w="2660" w:type="dxa"/>
          </w:tcPr>
          <w:p w:rsidR="00097618" w:rsidRPr="00B841E0" w:rsidRDefault="00097618" w:rsidP="00507EF5">
            <w:pPr>
              <w:rPr>
                <w:rFonts w:cs="Arial"/>
                <w:sz w:val="18"/>
                <w:szCs w:val="18"/>
              </w:rPr>
            </w:pPr>
            <w:r w:rsidRPr="00B841E0">
              <w:rPr>
                <w:rFonts w:cs="Arial"/>
                <w:sz w:val="18"/>
                <w:szCs w:val="18"/>
              </w:rPr>
              <w:t>Taseen loppusumma (euroa)</w:t>
            </w:r>
          </w:p>
        </w:tc>
        <w:tc>
          <w:tcPr>
            <w:tcW w:w="2268" w:type="dxa"/>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sz w:val="18"/>
                <w:szCs w:val="18"/>
              </w:rPr>
            </w:pPr>
          </w:p>
        </w:tc>
      </w:tr>
      <w:tr w:rsidR="00097618" w:rsidRPr="00B841E0" w:rsidTr="00097618">
        <w:tc>
          <w:tcPr>
            <w:tcW w:w="2660" w:type="dxa"/>
          </w:tcPr>
          <w:p w:rsidR="00097618" w:rsidRPr="00B841E0" w:rsidRDefault="00097618" w:rsidP="00507EF5">
            <w:pPr>
              <w:rPr>
                <w:rFonts w:cs="Arial"/>
                <w:sz w:val="18"/>
                <w:szCs w:val="18"/>
              </w:rPr>
            </w:pPr>
            <w:r w:rsidRPr="00B841E0">
              <w:rPr>
                <w:rFonts w:cs="Arial"/>
                <w:sz w:val="18"/>
                <w:szCs w:val="18"/>
              </w:rPr>
              <w:t>Henkilöstömäärä</w:t>
            </w:r>
          </w:p>
        </w:tc>
        <w:tc>
          <w:tcPr>
            <w:tcW w:w="2268" w:type="dxa"/>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sz w:val="18"/>
                <w:szCs w:val="18"/>
              </w:rPr>
            </w:pPr>
          </w:p>
        </w:tc>
        <w:tc>
          <w:tcPr>
            <w:tcW w:w="2268" w:type="dxa"/>
          </w:tcPr>
          <w:p w:rsidR="00097618" w:rsidRPr="00B841E0" w:rsidRDefault="00097618" w:rsidP="00507EF5">
            <w:pPr>
              <w:rPr>
                <w:rFonts w:cs="Arial"/>
                <w:sz w:val="18"/>
                <w:szCs w:val="18"/>
              </w:rPr>
            </w:pPr>
          </w:p>
        </w:tc>
      </w:tr>
    </w:tbl>
    <w:p w:rsidR="00A928D2" w:rsidRPr="00B841E0" w:rsidRDefault="00A928D2" w:rsidP="00507EF5">
      <w:pPr>
        <w:rPr>
          <w:rFonts w:cs="Arial"/>
          <w:sz w:val="18"/>
          <w:szCs w:val="18"/>
        </w:rPr>
      </w:pPr>
    </w:p>
    <w:p w:rsidR="00097618" w:rsidRPr="00B841E0" w:rsidRDefault="00097618" w:rsidP="00097618">
      <w:pPr>
        <w:rPr>
          <w:rFonts w:cs="Arial"/>
          <w:sz w:val="18"/>
          <w:szCs w:val="18"/>
        </w:rPr>
      </w:pPr>
    </w:p>
    <w:p w:rsidR="00097618" w:rsidRPr="00B841E0" w:rsidRDefault="00097618" w:rsidP="00097618">
      <w:pPr>
        <w:rPr>
          <w:rFonts w:cs="Arial"/>
          <w:b/>
          <w:sz w:val="18"/>
          <w:szCs w:val="18"/>
        </w:rPr>
      </w:pPr>
      <w:r w:rsidRPr="00B841E0">
        <w:rPr>
          <w:rFonts w:cs="Arial"/>
          <w:b/>
          <w:sz w:val="18"/>
          <w:szCs w:val="18"/>
        </w:rPr>
        <w:t>11. HANKKEEN MAKSATUS</w:t>
      </w:r>
    </w:p>
    <w:p w:rsidR="00097618" w:rsidRPr="00B841E0" w:rsidRDefault="00097618" w:rsidP="00097618">
      <w:pPr>
        <w:rPr>
          <w:rFonts w:cs="Arial"/>
          <w:b/>
          <w:sz w:val="18"/>
          <w:szCs w:val="18"/>
        </w:rPr>
      </w:pPr>
    </w:p>
    <w:p w:rsidR="00097618" w:rsidRPr="00B841E0" w:rsidRDefault="00097618" w:rsidP="00097618">
      <w:pPr>
        <w:rPr>
          <w:rFonts w:cs="Arial"/>
          <w:sz w:val="18"/>
          <w:szCs w:val="18"/>
        </w:rPr>
      </w:pPr>
      <w:r w:rsidRPr="00B841E0">
        <w:rPr>
          <w:rFonts w:cs="Arial"/>
          <w:sz w:val="18"/>
          <w:szCs w:val="18"/>
        </w:rPr>
        <w:t>Pyydämme maksamaan yrityksellemme avustuksen välitilityksinä</w:t>
      </w:r>
    </w:p>
    <w:p w:rsidR="00097618" w:rsidRPr="00B841E0" w:rsidRDefault="00097618" w:rsidP="00097618">
      <w:pPr>
        <w:rPr>
          <w:rFonts w:cs="Arial"/>
          <w:sz w:val="18"/>
          <w:szCs w:val="18"/>
        </w:rPr>
      </w:pPr>
    </w:p>
    <w:p w:rsidR="00097618" w:rsidRPr="00B841E0" w:rsidRDefault="003445F7" w:rsidP="00097618">
      <w:pPr>
        <w:rPr>
          <w:rFonts w:cs="Arial"/>
          <w:sz w:val="18"/>
          <w:szCs w:val="18"/>
        </w:rPr>
      </w:pPr>
      <w:sdt>
        <w:sdtPr>
          <w:rPr>
            <w:rFonts w:cs="Arial"/>
            <w:sz w:val="18"/>
            <w:szCs w:val="18"/>
          </w:rPr>
          <w:id w:val="854928905"/>
          <w14:checkbox>
            <w14:checked w14:val="0"/>
            <w14:checkedState w14:val="2612" w14:font="MS Gothic"/>
            <w14:uncheckedState w14:val="2610" w14:font="MS Gothic"/>
          </w14:checkbox>
        </w:sdtPr>
        <w:sdtEndPr/>
        <w:sdtContent>
          <w:r w:rsidR="00097618" w:rsidRPr="00B841E0">
            <w:rPr>
              <w:rFonts w:ascii="MS Gothic" w:eastAsia="MS Gothic" w:hAnsi="MS Gothic" w:cs="Arial" w:hint="eastAsia"/>
              <w:sz w:val="18"/>
              <w:szCs w:val="18"/>
            </w:rPr>
            <w:t>☐</w:t>
          </w:r>
        </w:sdtContent>
      </w:sdt>
      <w:r w:rsidR="00097618" w:rsidRPr="00B841E0">
        <w:rPr>
          <w:rFonts w:cs="Arial"/>
          <w:sz w:val="18"/>
          <w:szCs w:val="18"/>
        </w:rPr>
        <w:t>Ei</w:t>
      </w:r>
      <w:r w:rsidR="00097618" w:rsidRPr="00B841E0">
        <w:rPr>
          <w:rFonts w:cs="Arial"/>
          <w:sz w:val="18"/>
          <w:szCs w:val="18"/>
        </w:rPr>
        <w:tab/>
      </w:r>
      <w:sdt>
        <w:sdtPr>
          <w:rPr>
            <w:rFonts w:cs="Arial"/>
            <w:sz w:val="18"/>
            <w:szCs w:val="18"/>
          </w:rPr>
          <w:id w:val="1338569131"/>
          <w14:checkbox>
            <w14:checked w14:val="0"/>
            <w14:checkedState w14:val="2612" w14:font="MS Gothic"/>
            <w14:uncheckedState w14:val="2610" w14:font="MS Gothic"/>
          </w14:checkbox>
        </w:sdtPr>
        <w:sdtEndPr/>
        <w:sdtContent>
          <w:r w:rsidR="00097618" w:rsidRPr="00B841E0">
            <w:rPr>
              <w:rFonts w:ascii="MS Gothic" w:eastAsia="MS Gothic" w:hAnsi="MS Gothic" w:cs="Arial" w:hint="eastAsia"/>
              <w:sz w:val="18"/>
              <w:szCs w:val="18"/>
            </w:rPr>
            <w:t>☐</w:t>
          </w:r>
        </w:sdtContent>
      </w:sdt>
      <w:r w:rsidR="00097618" w:rsidRPr="00B841E0">
        <w:rPr>
          <w:rFonts w:cs="Arial"/>
          <w:sz w:val="18"/>
          <w:szCs w:val="18"/>
        </w:rPr>
        <w:t>Kyllä</w:t>
      </w:r>
    </w:p>
    <w:p w:rsidR="00097618" w:rsidRPr="00B841E0" w:rsidRDefault="00097618" w:rsidP="00507EF5">
      <w:pPr>
        <w:rPr>
          <w:rFonts w:cs="Arial"/>
          <w:b/>
          <w:sz w:val="18"/>
          <w:szCs w:val="18"/>
        </w:rPr>
      </w:pPr>
    </w:p>
    <w:p w:rsidR="003E32C2" w:rsidRPr="00B841E0" w:rsidRDefault="00242F62" w:rsidP="00507EF5">
      <w:pPr>
        <w:rPr>
          <w:rFonts w:cs="Arial"/>
          <w:sz w:val="18"/>
          <w:szCs w:val="18"/>
        </w:rPr>
      </w:pPr>
      <w:r w:rsidRPr="00B841E0">
        <w:rPr>
          <w:rFonts w:cs="Arial"/>
          <w:b/>
          <w:sz w:val="18"/>
          <w:szCs w:val="18"/>
        </w:rPr>
        <w:t>12</w:t>
      </w:r>
      <w:r w:rsidR="003E32C2" w:rsidRPr="00B841E0">
        <w:rPr>
          <w:rFonts w:cs="Arial"/>
          <w:b/>
          <w:sz w:val="18"/>
          <w:szCs w:val="18"/>
        </w:rPr>
        <w:t>. LIITTEET</w:t>
      </w:r>
    </w:p>
    <w:p w:rsidR="003E32C2" w:rsidRPr="00B841E0" w:rsidRDefault="003E32C2" w:rsidP="00507EF5">
      <w:pPr>
        <w:rPr>
          <w:rFonts w:cs="Arial"/>
          <w:sz w:val="18"/>
          <w:szCs w:val="18"/>
        </w:rPr>
      </w:pPr>
      <w:r w:rsidRPr="00B841E0">
        <w:rPr>
          <w:rFonts w:cs="Arial"/>
          <w:sz w:val="18"/>
          <w:szCs w:val="18"/>
        </w:rPr>
        <w:t>Hakemukseen tulee liittää seuraavat liitteet. Liitetiedoston n</w:t>
      </w:r>
      <w:r w:rsidR="00C768CC" w:rsidRPr="00B841E0">
        <w:rPr>
          <w:rFonts w:cs="Arial"/>
          <w:sz w:val="18"/>
          <w:szCs w:val="18"/>
        </w:rPr>
        <w:t>imessä ei saa olla skandinaavisia</w:t>
      </w:r>
      <w:r w:rsidRPr="00B841E0">
        <w:rPr>
          <w:rFonts w:cs="Arial"/>
          <w:sz w:val="18"/>
          <w:szCs w:val="18"/>
        </w:rPr>
        <w:t xml:space="preserve"> merkkejä (esim. ä/ö) eikä välilyöntejä. </w:t>
      </w:r>
    </w:p>
    <w:p w:rsidR="00DC4311" w:rsidRPr="00B841E0" w:rsidRDefault="00DC4311" w:rsidP="00507EF5">
      <w:pPr>
        <w:rPr>
          <w:rFonts w:cs="Arial"/>
          <w:sz w:val="18"/>
          <w:szCs w:val="18"/>
        </w:rPr>
      </w:pPr>
    </w:p>
    <w:p w:rsidR="00A06280" w:rsidRPr="00B841E0" w:rsidRDefault="00A06280" w:rsidP="00507EF5">
      <w:pPr>
        <w:rPr>
          <w:rFonts w:cs="Arial"/>
          <w:sz w:val="18"/>
          <w:szCs w:val="18"/>
        </w:rPr>
      </w:pPr>
      <w:r w:rsidRPr="00B841E0">
        <w:rPr>
          <w:rFonts w:cs="Arial"/>
          <w:sz w:val="18"/>
          <w:szCs w:val="18"/>
        </w:rPr>
        <w:t>Hankesuunnitelma</w:t>
      </w:r>
    </w:p>
    <w:p w:rsidR="003E32C2" w:rsidRPr="00B841E0" w:rsidRDefault="00DC4311" w:rsidP="00507EF5">
      <w:pPr>
        <w:rPr>
          <w:rFonts w:cs="Arial"/>
          <w:sz w:val="18"/>
          <w:szCs w:val="18"/>
        </w:rPr>
      </w:pPr>
      <w:r w:rsidRPr="00B841E0">
        <w:rPr>
          <w:rFonts w:cs="Arial"/>
          <w:sz w:val="18"/>
          <w:szCs w:val="18"/>
        </w:rPr>
        <w:t>Tilinpäätöstied</w:t>
      </w:r>
      <w:r w:rsidR="003E32C2" w:rsidRPr="00B841E0">
        <w:rPr>
          <w:rFonts w:cs="Arial"/>
          <w:sz w:val="18"/>
          <w:szCs w:val="18"/>
        </w:rPr>
        <w:t>ot (tuloslaskelma, tase, tilinpäätöksen liitetiedot, tilintarkastus- ja toimintakertomus)</w:t>
      </w:r>
    </w:p>
    <w:p w:rsidR="003E32C2" w:rsidRPr="00B841E0" w:rsidRDefault="00DC4311" w:rsidP="00507EF5">
      <w:pPr>
        <w:rPr>
          <w:rFonts w:cs="Arial"/>
          <w:sz w:val="18"/>
          <w:szCs w:val="18"/>
        </w:rPr>
      </w:pPr>
      <w:r w:rsidRPr="00B841E0">
        <w:rPr>
          <w:rFonts w:cs="Arial"/>
          <w:sz w:val="18"/>
          <w:szCs w:val="18"/>
        </w:rPr>
        <w:t>Tulossuunnitelma</w:t>
      </w:r>
    </w:p>
    <w:p w:rsidR="00DC4311" w:rsidRPr="00B841E0" w:rsidRDefault="00DC4311" w:rsidP="00507EF5">
      <w:pPr>
        <w:rPr>
          <w:rFonts w:cs="Arial"/>
          <w:sz w:val="18"/>
          <w:szCs w:val="18"/>
        </w:rPr>
      </w:pPr>
      <w:r w:rsidRPr="00B841E0">
        <w:rPr>
          <w:rFonts w:cs="Arial"/>
          <w:sz w:val="18"/>
          <w:szCs w:val="18"/>
        </w:rPr>
        <w:t>Toimintasuunnitelma</w:t>
      </w:r>
    </w:p>
    <w:p w:rsidR="004E2B98" w:rsidRPr="00B841E0" w:rsidRDefault="004E2B98" w:rsidP="00507EF5">
      <w:pPr>
        <w:rPr>
          <w:rFonts w:cs="Arial"/>
          <w:sz w:val="18"/>
          <w:szCs w:val="18"/>
        </w:rPr>
      </w:pPr>
      <w:r w:rsidRPr="00B841E0">
        <w:rPr>
          <w:rFonts w:cs="Arial"/>
          <w:sz w:val="18"/>
          <w:szCs w:val="18"/>
        </w:rPr>
        <w:t>Kaupparekisteriote</w:t>
      </w:r>
    </w:p>
    <w:p w:rsidR="00A06280" w:rsidRPr="00B841E0" w:rsidRDefault="00A06280" w:rsidP="00507EF5">
      <w:pPr>
        <w:rPr>
          <w:rFonts w:cs="Arial"/>
          <w:sz w:val="18"/>
          <w:szCs w:val="18"/>
        </w:rPr>
      </w:pPr>
      <w:r w:rsidRPr="00B841E0">
        <w:rPr>
          <w:rFonts w:cs="Arial"/>
          <w:sz w:val="18"/>
          <w:szCs w:val="18"/>
        </w:rPr>
        <w:t>Verovelkatodistus</w:t>
      </w:r>
    </w:p>
    <w:p w:rsidR="00A06280" w:rsidRPr="00B841E0" w:rsidRDefault="00A06280" w:rsidP="00507EF5">
      <w:pPr>
        <w:rPr>
          <w:rFonts w:cs="Arial"/>
          <w:sz w:val="18"/>
          <w:szCs w:val="18"/>
        </w:rPr>
      </w:pPr>
      <w:r w:rsidRPr="00B841E0">
        <w:rPr>
          <w:rFonts w:cs="Arial"/>
          <w:sz w:val="18"/>
          <w:szCs w:val="18"/>
        </w:rPr>
        <w:t>Todistus ennakkoperintärekisteriin kuulumisesta</w:t>
      </w:r>
    </w:p>
    <w:p w:rsidR="00097618" w:rsidRPr="00B841E0" w:rsidRDefault="00097618" w:rsidP="00507EF5">
      <w:pPr>
        <w:rPr>
          <w:rFonts w:cs="Arial"/>
          <w:sz w:val="18"/>
          <w:szCs w:val="18"/>
        </w:rPr>
      </w:pPr>
    </w:p>
    <w:p w:rsidR="00097618" w:rsidRPr="00B841E0" w:rsidRDefault="00097618" w:rsidP="00507EF5">
      <w:pPr>
        <w:rPr>
          <w:rFonts w:cs="Arial"/>
          <w:sz w:val="18"/>
          <w:szCs w:val="18"/>
        </w:rPr>
      </w:pPr>
      <w:r w:rsidRPr="00B841E0">
        <w:rPr>
          <w:rFonts w:cs="Arial"/>
          <w:sz w:val="18"/>
          <w:szCs w:val="18"/>
        </w:rPr>
        <w:t xml:space="preserve">Suostumme, että hankkeen tietoja saatetaan esitellä luottamuksellisesti Business Finlandin ja Sitran vastaavien rahoitusinstrumenttien vastuuhenkilöille. </w:t>
      </w:r>
    </w:p>
    <w:p w:rsidR="00F6758E" w:rsidRPr="00B841E0" w:rsidRDefault="00F6758E" w:rsidP="00507EF5">
      <w:pPr>
        <w:rPr>
          <w:rFonts w:cs="Arial"/>
          <w:sz w:val="18"/>
          <w:szCs w:val="18"/>
        </w:rPr>
      </w:pPr>
    </w:p>
    <w:p w:rsidR="00F6758E" w:rsidRPr="00B841E0" w:rsidRDefault="00F6758E" w:rsidP="00F6758E">
      <w:pPr>
        <w:rPr>
          <w:rFonts w:cs="Arial"/>
          <w:sz w:val="18"/>
          <w:szCs w:val="18"/>
        </w:rPr>
      </w:pPr>
      <w:r w:rsidRPr="00B841E0">
        <w:rPr>
          <w:rFonts w:cs="Arial"/>
          <w:b/>
          <w:sz w:val="18"/>
          <w:szCs w:val="18"/>
        </w:rPr>
        <w:t>HAKEMUKSEN JÄTTÄMINEN</w:t>
      </w:r>
    </w:p>
    <w:p w:rsidR="00A76272" w:rsidRPr="00B841E0" w:rsidRDefault="00F6758E" w:rsidP="00A76272">
      <w:pPr>
        <w:spacing w:before="100" w:beforeAutospacing="1" w:after="100" w:afterAutospacing="1"/>
        <w:rPr>
          <w:rFonts w:ascii="Times New Roman" w:hAnsi="Times New Roman"/>
          <w:szCs w:val="21"/>
        </w:rPr>
      </w:pPr>
      <w:r w:rsidRPr="00B841E0">
        <w:rPr>
          <w:rFonts w:cs="Arial"/>
          <w:sz w:val="18"/>
          <w:szCs w:val="18"/>
        </w:rPr>
        <w:t xml:space="preserve">Hakemus toimitetaan </w:t>
      </w:r>
      <w:r w:rsidR="00E4758F" w:rsidRPr="00B841E0">
        <w:rPr>
          <w:rFonts w:cs="Arial"/>
          <w:sz w:val="18"/>
          <w:szCs w:val="18"/>
        </w:rPr>
        <w:t xml:space="preserve">sähköisesti </w:t>
      </w:r>
      <w:r w:rsidRPr="00B841E0">
        <w:rPr>
          <w:rFonts w:cs="Arial"/>
          <w:sz w:val="18"/>
          <w:szCs w:val="18"/>
        </w:rPr>
        <w:t>työ- ja elinkeinoministeriön kirjaamoon</w:t>
      </w:r>
      <w:r w:rsidR="00E4758F" w:rsidRPr="00B841E0">
        <w:rPr>
          <w:rFonts w:cs="Arial"/>
          <w:sz w:val="18"/>
          <w:szCs w:val="18"/>
        </w:rPr>
        <w:t xml:space="preserve">: </w:t>
      </w:r>
      <w:hyperlink r:id="rId11" w:history="1">
        <w:r w:rsidR="00E4758F" w:rsidRPr="00B841E0">
          <w:rPr>
            <w:rStyle w:val="Hyperlinkki"/>
            <w:rFonts w:cs="Arial"/>
            <w:color w:val="auto"/>
            <w:sz w:val="18"/>
            <w:szCs w:val="18"/>
          </w:rPr>
          <w:t>kirjaamo@tem.fi</w:t>
        </w:r>
      </w:hyperlink>
      <w:r w:rsidR="00E4758F" w:rsidRPr="00B841E0">
        <w:rPr>
          <w:rFonts w:cs="Arial"/>
          <w:sz w:val="18"/>
          <w:szCs w:val="18"/>
        </w:rPr>
        <w:t xml:space="preserve"> </w:t>
      </w:r>
      <w:r w:rsidR="00A76272" w:rsidRPr="00B841E0">
        <w:rPr>
          <w:rFonts w:ascii="Times New Roman" w:hAnsi="Times New Roman"/>
          <w:szCs w:val="21"/>
        </w:rPr>
        <w:t xml:space="preserve">Mikäli aineistossanne on salattavaa tietoa, voitte lähettää hakemuksenne kirjaamon turvapostiin </w:t>
      </w:r>
      <w:hyperlink r:id="rId12" w:history="1">
        <w:r w:rsidR="00A76272" w:rsidRPr="00B841E0">
          <w:rPr>
            <w:rStyle w:val="Hyperlinkki"/>
            <w:rFonts w:ascii="Times New Roman" w:hAnsi="Times New Roman"/>
            <w:color w:val="auto"/>
            <w:szCs w:val="21"/>
          </w:rPr>
          <w:t>kirjaamo@tem.fi.s</w:t>
        </w:r>
      </w:hyperlink>
      <w:r w:rsidR="00A76272" w:rsidRPr="00B841E0">
        <w:rPr>
          <w:rFonts w:ascii="Times New Roman" w:hAnsi="Times New Roman"/>
          <w:szCs w:val="21"/>
        </w:rPr>
        <w:t xml:space="preserve">. </w:t>
      </w:r>
    </w:p>
    <w:p w:rsidR="00F6758E" w:rsidRPr="00B841E0" w:rsidRDefault="00F6758E" w:rsidP="00F6758E">
      <w:pPr>
        <w:rPr>
          <w:rFonts w:cs="Arial"/>
          <w:sz w:val="18"/>
          <w:szCs w:val="18"/>
        </w:rPr>
      </w:pPr>
      <w:r w:rsidRPr="00B841E0">
        <w:rPr>
          <w:rFonts w:cs="Arial"/>
          <w:sz w:val="18"/>
          <w:szCs w:val="18"/>
        </w:rPr>
        <w:t xml:space="preserve">Hakijan </w:t>
      </w:r>
      <w:proofErr w:type="gramStart"/>
      <w:r w:rsidRPr="00B841E0">
        <w:rPr>
          <w:rFonts w:cs="Arial"/>
          <w:sz w:val="18"/>
          <w:szCs w:val="18"/>
        </w:rPr>
        <w:t xml:space="preserve">allekirjoitus  </w:t>
      </w:r>
      <w:r w:rsidRPr="00B841E0">
        <w:rPr>
          <w:rFonts w:cs="Arial"/>
          <w:sz w:val="18"/>
          <w:szCs w:val="18"/>
        </w:rPr>
        <w:tab/>
      </w:r>
      <w:proofErr w:type="gramEnd"/>
      <w:r w:rsidRPr="00B841E0">
        <w:rPr>
          <w:rFonts w:cs="Arial"/>
          <w:sz w:val="18"/>
          <w:szCs w:val="18"/>
        </w:rPr>
        <w:t>________________________________________</w:t>
      </w:r>
    </w:p>
    <w:p w:rsidR="00F6758E" w:rsidRPr="00B841E0" w:rsidRDefault="00F6758E" w:rsidP="00F6758E">
      <w:pPr>
        <w:rPr>
          <w:rFonts w:cs="Arial"/>
          <w:sz w:val="18"/>
          <w:szCs w:val="18"/>
        </w:rPr>
      </w:pPr>
    </w:p>
    <w:p w:rsidR="00F6758E" w:rsidRPr="00B841E0" w:rsidRDefault="00F6758E" w:rsidP="00F6758E">
      <w:pPr>
        <w:rPr>
          <w:rFonts w:cs="Arial"/>
          <w:sz w:val="18"/>
          <w:szCs w:val="18"/>
        </w:rPr>
      </w:pPr>
      <w:r w:rsidRPr="00B841E0">
        <w:rPr>
          <w:rFonts w:cs="Arial"/>
          <w:sz w:val="18"/>
          <w:szCs w:val="18"/>
        </w:rPr>
        <w:t>Nimenselvennys</w:t>
      </w:r>
      <w:r w:rsidRPr="00B841E0">
        <w:rPr>
          <w:rFonts w:cs="Arial"/>
          <w:sz w:val="18"/>
          <w:szCs w:val="18"/>
        </w:rPr>
        <w:tab/>
        <w:t>________________________________________</w:t>
      </w:r>
    </w:p>
    <w:p w:rsidR="00F6758E" w:rsidRPr="00B841E0" w:rsidRDefault="00F6758E" w:rsidP="00F6758E">
      <w:pPr>
        <w:rPr>
          <w:rFonts w:cs="Arial"/>
          <w:sz w:val="18"/>
          <w:szCs w:val="18"/>
        </w:rPr>
      </w:pPr>
    </w:p>
    <w:p w:rsidR="00F6758E" w:rsidRPr="00B841E0" w:rsidRDefault="00F6758E" w:rsidP="00F6758E">
      <w:pPr>
        <w:rPr>
          <w:rFonts w:cs="Arial"/>
          <w:sz w:val="18"/>
          <w:szCs w:val="18"/>
        </w:rPr>
      </w:pPr>
      <w:r w:rsidRPr="00B841E0">
        <w:rPr>
          <w:rFonts w:cs="Arial"/>
          <w:sz w:val="18"/>
          <w:szCs w:val="18"/>
        </w:rPr>
        <w:t>Hakijan yritys</w:t>
      </w:r>
      <w:r w:rsidRPr="00B841E0">
        <w:rPr>
          <w:rFonts w:cs="Arial"/>
          <w:sz w:val="18"/>
          <w:szCs w:val="18"/>
        </w:rPr>
        <w:tab/>
        <w:t>________________________________________</w:t>
      </w:r>
    </w:p>
    <w:p w:rsidR="00F6758E" w:rsidRPr="00B841E0" w:rsidRDefault="00F6758E" w:rsidP="00F6758E">
      <w:pPr>
        <w:rPr>
          <w:rFonts w:cs="Arial"/>
          <w:sz w:val="18"/>
          <w:szCs w:val="18"/>
        </w:rPr>
      </w:pPr>
    </w:p>
    <w:p w:rsidR="00F6758E" w:rsidRPr="00B841E0" w:rsidRDefault="00F6758E" w:rsidP="00F6758E">
      <w:pPr>
        <w:rPr>
          <w:rFonts w:cs="Arial"/>
          <w:sz w:val="18"/>
          <w:szCs w:val="18"/>
        </w:rPr>
      </w:pPr>
      <w:r w:rsidRPr="00B841E0">
        <w:rPr>
          <w:rFonts w:cs="Arial"/>
          <w:sz w:val="18"/>
          <w:szCs w:val="18"/>
        </w:rPr>
        <w:t>Päiväys</w:t>
      </w:r>
      <w:r w:rsidRPr="00B841E0">
        <w:rPr>
          <w:rFonts w:cs="Arial"/>
          <w:sz w:val="18"/>
          <w:szCs w:val="18"/>
        </w:rPr>
        <w:tab/>
        <w:t>___</w:t>
      </w:r>
      <w:proofErr w:type="gramStart"/>
      <w:r w:rsidRPr="00B841E0">
        <w:rPr>
          <w:rFonts w:cs="Arial"/>
          <w:sz w:val="18"/>
          <w:szCs w:val="18"/>
        </w:rPr>
        <w:t>_._</w:t>
      </w:r>
      <w:proofErr w:type="gramEnd"/>
      <w:r w:rsidRPr="00B841E0">
        <w:rPr>
          <w:rFonts w:cs="Arial"/>
          <w:sz w:val="18"/>
          <w:szCs w:val="18"/>
        </w:rPr>
        <w:t>___.20____</w:t>
      </w:r>
    </w:p>
    <w:p w:rsidR="00F6758E" w:rsidRPr="00B841E0" w:rsidRDefault="00F6758E" w:rsidP="00F6758E">
      <w:pPr>
        <w:rPr>
          <w:rFonts w:cs="Arial"/>
          <w:sz w:val="18"/>
          <w:szCs w:val="18"/>
        </w:rPr>
      </w:pPr>
    </w:p>
    <w:p w:rsidR="00F6758E" w:rsidRPr="00B841E0" w:rsidRDefault="00F6758E" w:rsidP="00F6758E">
      <w:pPr>
        <w:rPr>
          <w:rFonts w:cs="Arial"/>
          <w:sz w:val="18"/>
          <w:szCs w:val="18"/>
        </w:rPr>
      </w:pPr>
      <w:r w:rsidRPr="00B841E0">
        <w:rPr>
          <w:rFonts w:cs="Arial"/>
          <w:sz w:val="18"/>
          <w:szCs w:val="18"/>
        </w:rPr>
        <w:t>Liitteet</w:t>
      </w:r>
      <w:r w:rsidRPr="00B841E0">
        <w:rPr>
          <w:rFonts w:cs="Arial"/>
          <w:sz w:val="18"/>
          <w:szCs w:val="18"/>
        </w:rPr>
        <w:tab/>
        <w:t>______ kpl</w:t>
      </w:r>
    </w:p>
    <w:p w:rsidR="00F6758E" w:rsidRPr="00B841E0" w:rsidRDefault="00F6758E" w:rsidP="00F6758E">
      <w:pPr>
        <w:pStyle w:val="Otsikko3"/>
        <w:ind w:left="0"/>
        <w:jc w:val="both"/>
        <w:rPr>
          <w:rFonts w:cs="Arial"/>
          <w:sz w:val="18"/>
          <w:szCs w:val="18"/>
        </w:rPr>
      </w:pPr>
      <w:r w:rsidRPr="00B841E0">
        <w:rPr>
          <w:sz w:val="16"/>
          <w:szCs w:val="16"/>
        </w:rPr>
        <w:t xml:space="preserve">Valtionavustuslaki 27.7.2001/688 </w:t>
      </w:r>
      <w:hyperlink r:id="rId13" w:anchor="a688-2001" w:tooltip="Linkki voimaantulosäännökseen" w:history="1">
        <w:r w:rsidRPr="00B841E0">
          <w:rPr>
            <w:rStyle w:val="Hyperlinkki"/>
            <w:color w:val="auto"/>
            <w:sz w:val="16"/>
            <w:szCs w:val="16"/>
          </w:rPr>
          <w:t>10 §</w:t>
        </w:r>
      </w:hyperlink>
      <w:r w:rsidRPr="00B841E0">
        <w:rPr>
          <w:sz w:val="16"/>
          <w:szCs w:val="16"/>
        </w:rPr>
        <w:t>: Valtionavustuksen hakijan selvittämisvelvollisuus. Valtionavustuksen hakijan tulee hakemuksen yhteydessä antaa valtionapuviranomaiselle oikeat ja riittävät tiedot valtionavustuksen käyttötarkoituksesta sekä niistä muista seikoista, joita valtionapuviranomainen tarvitsee hakemuksen ratkaisemiseksi.</w:t>
      </w:r>
    </w:p>
    <w:p w:rsidR="00F6758E" w:rsidRPr="00B841E0" w:rsidRDefault="00F6758E" w:rsidP="00507EF5">
      <w:pPr>
        <w:rPr>
          <w:rFonts w:cs="Arial"/>
          <w:sz w:val="18"/>
          <w:szCs w:val="18"/>
        </w:rPr>
      </w:pPr>
    </w:p>
    <w:p w:rsidR="009B39E7" w:rsidRPr="00B841E0" w:rsidRDefault="009B39E7" w:rsidP="00507EF5">
      <w:pPr>
        <w:rPr>
          <w:rFonts w:cs="Arial"/>
          <w:b/>
          <w:sz w:val="18"/>
          <w:szCs w:val="18"/>
        </w:rPr>
      </w:pPr>
    </w:p>
    <w:p w:rsidR="009B39E7" w:rsidRPr="00B841E0" w:rsidRDefault="009B39E7" w:rsidP="00507EF5">
      <w:pPr>
        <w:rPr>
          <w:rFonts w:cs="Arial"/>
          <w:b/>
          <w:sz w:val="18"/>
          <w:szCs w:val="18"/>
        </w:rPr>
      </w:pPr>
    </w:p>
    <w:p w:rsidR="0063231E" w:rsidRPr="00B841E0" w:rsidRDefault="0063231E" w:rsidP="00507EF5">
      <w:pPr>
        <w:rPr>
          <w:rFonts w:cs="Arial"/>
          <w:b/>
          <w:sz w:val="18"/>
          <w:szCs w:val="18"/>
        </w:rPr>
      </w:pPr>
      <w:r w:rsidRPr="00B841E0">
        <w:rPr>
          <w:rFonts w:cs="Arial"/>
          <w:b/>
          <w:sz w:val="18"/>
          <w:szCs w:val="18"/>
        </w:rPr>
        <w:t>TÄYTTÖOHJE</w:t>
      </w:r>
    </w:p>
    <w:p w:rsidR="00C54833" w:rsidRPr="00B841E0" w:rsidRDefault="00C54833" w:rsidP="00507EF5">
      <w:pPr>
        <w:rPr>
          <w:rFonts w:cs="Arial"/>
          <w:b/>
          <w:sz w:val="18"/>
          <w:szCs w:val="18"/>
        </w:rPr>
      </w:pPr>
    </w:p>
    <w:p w:rsidR="00C54833" w:rsidRPr="00B841E0" w:rsidRDefault="00C54833" w:rsidP="00C54833">
      <w:pPr>
        <w:rPr>
          <w:rFonts w:cs="Arial"/>
          <w:sz w:val="18"/>
          <w:szCs w:val="18"/>
        </w:rPr>
      </w:pPr>
      <w:r w:rsidRPr="00B841E0">
        <w:rPr>
          <w:rFonts w:cs="Arial"/>
          <w:b/>
          <w:sz w:val="18"/>
          <w:szCs w:val="18"/>
        </w:rPr>
        <w:t>1. HAKIJA</w:t>
      </w:r>
    </w:p>
    <w:p w:rsidR="00C54833" w:rsidRPr="00B841E0" w:rsidRDefault="00C54833" w:rsidP="00C54833">
      <w:pPr>
        <w:rPr>
          <w:rFonts w:eastAsiaTheme="minorHAnsi" w:cs="Arial"/>
          <w:sz w:val="18"/>
          <w:szCs w:val="22"/>
          <w:lang w:eastAsia="en-US"/>
        </w:rPr>
      </w:pPr>
      <w:r w:rsidRPr="00B841E0">
        <w:rPr>
          <w:rFonts w:eastAsiaTheme="minorHAnsi" w:cs="Arial"/>
          <w:b/>
          <w:sz w:val="18"/>
          <w:szCs w:val="22"/>
          <w:lang w:eastAsia="en-US"/>
        </w:rPr>
        <w:t>Hakija-</w:t>
      </w:r>
      <w:r w:rsidRPr="00B841E0">
        <w:rPr>
          <w:rFonts w:eastAsiaTheme="minorHAnsi" w:cs="Arial"/>
          <w:sz w:val="18"/>
          <w:szCs w:val="22"/>
          <w:lang w:eastAsia="en-US"/>
        </w:rPr>
        <w:t xml:space="preserve">kohtaan merkitään keskeisimmät tiedot hakijasta sekä hakijan yhteystiedot. Jos kyse on yhteishankkeesta, merkitään tähän kohtaan se taho, joka toimii koordinaattorina. Tällöin </w:t>
      </w:r>
      <w:r w:rsidR="00C768CC" w:rsidRPr="00B841E0">
        <w:rPr>
          <w:rFonts w:eastAsiaTheme="minorHAnsi" w:cs="Arial"/>
          <w:sz w:val="18"/>
          <w:szCs w:val="22"/>
          <w:lang w:eastAsia="en-US"/>
        </w:rPr>
        <w:t>liitteessä 1</w:t>
      </w:r>
      <w:r w:rsidRPr="00B841E0">
        <w:rPr>
          <w:rFonts w:eastAsiaTheme="minorHAnsi" w:cs="Arial"/>
          <w:sz w:val="18"/>
          <w:szCs w:val="22"/>
          <w:lang w:eastAsia="en-US"/>
        </w:rPr>
        <w:t xml:space="preserve"> tulee kuvata myös muiden hankkeeseen osallistuvien tahojen taustatiedot </w:t>
      </w:r>
      <w:r w:rsidR="00C768CC" w:rsidRPr="00B841E0">
        <w:rPr>
          <w:rFonts w:eastAsiaTheme="minorHAnsi" w:cs="Arial"/>
          <w:sz w:val="18"/>
          <w:szCs w:val="22"/>
          <w:lang w:eastAsia="en-US"/>
        </w:rPr>
        <w:t>ohjeistuksen mukaisesti.</w:t>
      </w:r>
    </w:p>
    <w:p w:rsidR="00C768CC" w:rsidRPr="00B841E0" w:rsidRDefault="00C768CC" w:rsidP="00C54833">
      <w:pPr>
        <w:rPr>
          <w:rFonts w:eastAsiaTheme="minorHAnsi" w:cs="Arial"/>
          <w:sz w:val="18"/>
          <w:szCs w:val="22"/>
          <w:lang w:eastAsia="en-US"/>
        </w:rPr>
      </w:pPr>
    </w:p>
    <w:p w:rsidR="00C768CC" w:rsidRPr="00B841E0" w:rsidRDefault="00C768CC" w:rsidP="00C54833">
      <w:pPr>
        <w:rPr>
          <w:rFonts w:eastAsiaTheme="minorHAnsi" w:cs="Arial"/>
          <w:b/>
          <w:sz w:val="18"/>
          <w:szCs w:val="22"/>
          <w:lang w:eastAsia="en-US"/>
        </w:rPr>
      </w:pPr>
      <w:r w:rsidRPr="00B841E0">
        <w:rPr>
          <w:rFonts w:eastAsiaTheme="minorHAnsi" w:cs="Arial"/>
          <w:b/>
          <w:sz w:val="18"/>
          <w:szCs w:val="22"/>
          <w:lang w:eastAsia="en-US"/>
        </w:rPr>
        <w:t>2. YHTEISHANKKEESEEN OSALLISTUVIEN YRITYSTEN TIEDOT</w:t>
      </w:r>
    </w:p>
    <w:p w:rsidR="00C768CC" w:rsidRPr="00B841E0" w:rsidRDefault="00C768CC" w:rsidP="00C54833">
      <w:pPr>
        <w:rPr>
          <w:rFonts w:eastAsiaTheme="minorHAnsi" w:cs="Arial"/>
          <w:sz w:val="18"/>
          <w:szCs w:val="22"/>
          <w:lang w:eastAsia="en-US"/>
        </w:rPr>
      </w:pPr>
      <w:r w:rsidRPr="00B841E0">
        <w:rPr>
          <w:rFonts w:eastAsiaTheme="minorHAnsi" w:cs="Arial"/>
          <w:sz w:val="18"/>
          <w:szCs w:val="22"/>
          <w:lang w:eastAsia="en-US"/>
        </w:rPr>
        <w:t xml:space="preserve">Liitteessä 1 esitetään kaikkien hankkeeseen osallistuvien yritysten tiedot. Myös tiedot yrityksen saamista de minimis –tuista tulee mainita. Kukin osallistuva yritys vastaa itse siitä että avustuskelpoisuuden edellytykset sen osalta täyttyvät (valtionavustuslaki 688/2001, 10§ sekä komission asetus 1407/2013 de </w:t>
      </w:r>
      <w:proofErr w:type="gramStart"/>
      <w:r w:rsidRPr="00B841E0">
        <w:rPr>
          <w:rFonts w:eastAsiaTheme="minorHAnsi" w:cs="Arial"/>
          <w:sz w:val="18"/>
          <w:szCs w:val="22"/>
          <w:lang w:eastAsia="en-US"/>
        </w:rPr>
        <w:t>minimis  –</w:t>
      </w:r>
      <w:proofErr w:type="gramEnd"/>
      <w:r w:rsidRPr="00B841E0">
        <w:rPr>
          <w:rFonts w:eastAsiaTheme="minorHAnsi" w:cs="Arial"/>
          <w:sz w:val="18"/>
          <w:szCs w:val="22"/>
          <w:lang w:eastAsia="en-US"/>
        </w:rPr>
        <w:t>tuesta). Avustuksen hakijan on kuitenkin syytä hankkeen toteuttamisesta vastaavana hallinnoijana varmistua mm. ennakkoperintärekisterimerkinnän voimassaolosta, verojen maksusta ja maksetuista työeläke- ja muista sosiaalivakuutusmaksuista.</w:t>
      </w:r>
    </w:p>
    <w:p w:rsidR="00C54833" w:rsidRPr="00B841E0" w:rsidRDefault="00C54833" w:rsidP="00C54833">
      <w:pPr>
        <w:rPr>
          <w:rFonts w:cs="Arial"/>
        </w:rPr>
      </w:pPr>
    </w:p>
    <w:p w:rsidR="00C54833" w:rsidRPr="00B841E0" w:rsidRDefault="00A06280" w:rsidP="00C54833">
      <w:pPr>
        <w:rPr>
          <w:rFonts w:cs="Arial"/>
          <w:sz w:val="18"/>
          <w:szCs w:val="18"/>
        </w:rPr>
      </w:pPr>
      <w:r w:rsidRPr="00B841E0">
        <w:rPr>
          <w:rFonts w:cs="Arial"/>
          <w:b/>
          <w:sz w:val="18"/>
          <w:szCs w:val="18"/>
        </w:rPr>
        <w:t>3</w:t>
      </w:r>
      <w:r w:rsidR="00C54833" w:rsidRPr="00B841E0">
        <w:rPr>
          <w:rFonts w:cs="Arial"/>
          <w:b/>
          <w:sz w:val="18"/>
          <w:szCs w:val="18"/>
        </w:rPr>
        <w:t>. HAKIJAN DE MINIMIS –TUET</w:t>
      </w:r>
    </w:p>
    <w:p w:rsidR="000A3C0D" w:rsidRPr="00B841E0" w:rsidRDefault="00C54833" w:rsidP="000A3C0D">
      <w:pPr>
        <w:rPr>
          <w:rFonts w:eastAsiaTheme="minorHAnsi" w:cs="Arial"/>
          <w:sz w:val="18"/>
          <w:szCs w:val="22"/>
          <w:lang w:eastAsia="en-US"/>
        </w:rPr>
      </w:pPr>
      <w:r w:rsidRPr="00B841E0">
        <w:rPr>
          <w:rFonts w:eastAsiaTheme="minorHAnsi" w:cs="Arial"/>
          <w:sz w:val="18"/>
          <w:szCs w:val="22"/>
          <w:lang w:eastAsia="en-US"/>
        </w:rPr>
        <w:t xml:space="preserve">Yrityksille voidaan kohdistaa julkista tukea de minimis –tukena enintään 200 000 euroa kuluvan verovuoden ja kahden edeltävän verovuoden aikana. </w:t>
      </w:r>
      <w:r w:rsidR="00D94DE4" w:rsidRPr="00B841E0">
        <w:rPr>
          <w:rFonts w:eastAsiaTheme="minorHAnsi" w:cs="Arial"/>
          <w:sz w:val="18"/>
          <w:szCs w:val="22"/>
          <w:lang w:eastAsia="en-US"/>
        </w:rPr>
        <w:t>Tuen</w:t>
      </w:r>
      <w:r w:rsidRPr="00B841E0">
        <w:rPr>
          <w:rFonts w:eastAsiaTheme="minorHAnsi" w:cs="Arial"/>
          <w:sz w:val="18"/>
          <w:szCs w:val="22"/>
          <w:lang w:eastAsia="en-US"/>
        </w:rPr>
        <w:t xml:space="preserve"> saaja vastaa siitä, että eri tahojen (esim. ministeriöt, ministeriön alaiset viranomaiset, kunnat ja maakuntien liitot) maksamien de minimis –tukien yhteismäärä ei ylitä tätä määrää.</w:t>
      </w:r>
      <w:r w:rsidR="000A3C0D" w:rsidRPr="00B841E0">
        <w:rPr>
          <w:rFonts w:eastAsiaTheme="minorHAnsi" w:cs="Arial"/>
          <w:sz w:val="18"/>
          <w:szCs w:val="22"/>
          <w:lang w:eastAsia="en-US"/>
        </w:rPr>
        <w:t xml:space="preserve"> Kalatalouden alalla toimivien yrityksien kohdalla sovelletaan komission asetusta (EU) </w:t>
      </w:r>
      <w:proofErr w:type="gramStart"/>
      <w:r w:rsidR="000A3C0D" w:rsidRPr="00B841E0">
        <w:rPr>
          <w:rFonts w:eastAsiaTheme="minorHAnsi" w:cs="Arial"/>
          <w:sz w:val="18"/>
          <w:szCs w:val="22"/>
          <w:lang w:eastAsia="en-US"/>
        </w:rPr>
        <w:t>N:o</w:t>
      </w:r>
      <w:proofErr w:type="gramEnd"/>
      <w:r w:rsidR="000A3C0D" w:rsidRPr="00B841E0">
        <w:rPr>
          <w:rFonts w:eastAsiaTheme="minorHAnsi" w:cs="Arial"/>
          <w:sz w:val="18"/>
          <w:szCs w:val="22"/>
          <w:lang w:eastAsia="en-US"/>
        </w:rPr>
        <w:t xml:space="preserve"> 717/2014 Euroopan unionin toiminnasta tehdyn sopimuksen 107 ja 108 artiklan soveltamisesta vähämerkityksiseen tukeen kalastus- ja vesiviljelyalalla. Maatalouden alalla toimivien yritysten kohdalla sovelletaan komission asetusta (EU) </w:t>
      </w:r>
      <w:proofErr w:type="gramStart"/>
      <w:r w:rsidR="000A3C0D" w:rsidRPr="00B841E0">
        <w:rPr>
          <w:rFonts w:eastAsiaTheme="minorHAnsi" w:cs="Arial"/>
          <w:sz w:val="18"/>
          <w:szCs w:val="22"/>
          <w:lang w:eastAsia="en-US"/>
        </w:rPr>
        <w:t>N:o</w:t>
      </w:r>
      <w:proofErr w:type="gramEnd"/>
      <w:r w:rsidR="000A3C0D" w:rsidRPr="00B841E0">
        <w:rPr>
          <w:rFonts w:eastAsiaTheme="minorHAnsi" w:cs="Arial"/>
          <w:sz w:val="18"/>
          <w:szCs w:val="22"/>
          <w:lang w:eastAsia="en-US"/>
        </w:rPr>
        <w:t xml:space="preserve"> 1408/2013 Euroopan unionin toiminnasta tehdyn sopimuksen 107 ja 108 artiklan soveltamisesta vähämerkityksiseen tukeen maatalousalalla.</w:t>
      </w:r>
    </w:p>
    <w:p w:rsidR="00C54833" w:rsidRPr="00B841E0" w:rsidRDefault="00C54833" w:rsidP="00C54833">
      <w:pPr>
        <w:rPr>
          <w:rFonts w:cs="Arial"/>
          <w:sz w:val="18"/>
          <w:szCs w:val="18"/>
        </w:rPr>
      </w:pPr>
    </w:p>
    <w:p w:rsidR="00C54833" w:rsidRPr="00B841E0" w:rsidRDefault="00A06280" w:rsidP="00767CB7">
      <w:pPr>
        <w:rPr>
          <w:rFonts w:cs="Arial"/>
          <w:sz w:val="18"/>
          <w:szCs w:val="18"/>
        </w:rPr>
      </w:pPr>
      <w:r w:rsidRPr="00B841E0">
        <w:rPr>
          <w:rFonts w:cs="Arial"/>
          <w:b/>
          <w:sz w:val="18"/>
          <w:szCs w:val="18"/>
        </w:rPr>
        <w:t>4</w:t>
      </w:r>
      <w:r w:rsidR="00C54833" w:rsidRPr="00B841E0">
        <w:rPr>
          <w:rFonts w:cs="Arial"/>
          <w:b/>
          <w:sz w:val="18"/>
          <w:szCs w:val="18"/>
        </w:rPr>
        <w:t>. HANKKEESEEN HAETUT JA MYÖNNETYT MUUT JULKISET AVUSTUKSET MUKAAN LUKIEN EUROOPAN UNIONIN MYÖNTÄMÄT TUET</w:t>
      </w:r>
    </w:p>
    <w:p w:rsidR="00C54833" w:rsidRPr="00B841E0" w:rsidRDefault="006D7C78" w:rsidP="00767CB7">
      <w:pPr>
        <w:rPr>
          <w:rFonts w:eastAsiaTheme="minorHAnsi" w:cs="Arial"/>
          <w:sz w:val="18"/>
          <w:szCs w:val="22"/>
          <w:lang w:eastAsia="en-US"/>
        </w:rPr>
      </w:pPr>
      <w:r w:rsidRPr="00B841E0">
        <w:rPr>
          <w:rFonts w:eastAsiaTheme="minorHAnsi" w:cs="Arial"/>
          <w:sz w:val="18"/>
          <w:szCs w:val="22"/>
          <w:lang w:eastAsia="en-US"/>
        </w:rPr>
        <w:t>Selvitys hankkeeseen haetuista ja myönnetyistä muista julkisista avuista mukaan lukien Euroopan unionin myöntämät tuet.</w:t>
      </w:r>
    </w:p>
    <w:p w:rsidR="006D7C78" w:rsidRPr="00B841E0" w:rsidRDefault="006D7C78" w:rsidP="00767CB7">
      <w:pPr>
        <w:rPr>
          <w:rFonts w:cs="Arial"/>
          <w:sz w:val="18"/>
          <w:szCs w:val="18"/>
        </w:rPr>
      </w:pPr>
    </w:p>
    <w:p w:rsidR="006D7C78" w:rsidRPr="00B841E0" w:rsidRDefault="00A06280" w:rsidP="00767CB7">
      <w:pPr>
        <w:rPr>
          <w:rFonts w:eastAsiaTheme="minorHAnsi" w:cs="Arial"/>
          <w:b/>
          <w:sz w:val="18"/>
          <w:szCs w:val="22"/>
          <w:lang w:eastAsia="en-US"/>
        </w:rPr>
      </w:pPr>
      <w:r w:rsidRPr="00B841E0">
        <w:rPr>
          <w:rFonts w:eastAsiaTheme="minorHAnsi" w:cs="Arial"/>
          <w:b/>
          <w:sz w:val="18"/>
          <w:szCs w:val="22"/>
          <w:lang w:eastAsia="en-US"/>
        </w:rPr>
        <w:t>5</w:t>
      </w:r>
      <w:r w:rsidR="006D7C78" w:rsidRPr="00B841E0">
        <w:rPr>
          <w:rFonts w:eastAsiaTheme="minorHAnsi" w:cs="Arial"/>
          <w:b/>
          <w:sz w:val="18"/>
          <w:szCs w:val="22"/>
          <w:lang w:eastAsia="en-US"/>
        </w:rPr>
        <w:t>. HANKKEEN PERUSTIEDOT</w:t>
      </w:r>
    </w:p>
    <w:p w:rsidR="00C54833" w:rsidRPr="00B841E0" w:rsidRDefault="006D7C78" w:rsidP="00767CB7">
      <w:pPr>
        <w:pStyle w:val="Ohje2"/>
        <w:ind w:left="0" w:firstLine="0"/>
        <w:rPr>
          <w:rFonts w:ascii="Arial" w:hAnsi="Arial" w:cs="Arial"/>
        </w:rPr>
      </w:pPr>
      <w:r w:rsidRPr="00B841E0">
        <w:rPr>
          <w:rFonts w:ascii="Arial" w:hAnsi="Arial" w:cs="Arial"/>
          <w:b/>
        </w:rPr>
        <w:t>Hankkeen nimi ja tiivistelmä</w:t>
      </w:r>
      <w:r w:rsidRPr="00B841E0">
        <w:rPr>
          <w:rFonts w:ascii="Arial" w:hAnsi="Arial" w:cs="Arial"/>
        </w:rPr>
        <w:t xml:space="preserve"> kohdassa esitetään yhteenvetomaisesti hankkeen tarkoitus, investointi-/kehittämiskohde ja käytettävä teknologia. Hankkeen tarkempi kuvaus esitetään erillisenä liitteenä</w:t>
      </w:r>
      <w:r w:rsidR="004D6D73" w:rsidRPr="00B841E0">
        <w:rPr>
          <w:rFonts w:ascii="Arial" w:hAnsi="Arial" w:cs="Arial"/>
        </w:rPr>
        <w:t xml:space="preserve"> hankesuunnitelmassa</w:t>
      </w:r>
      <w:r w:rsidRPr="00B841E0">
        <w:rPr>
          <w:rFonts w:ascii="Arial" w:hAnsi="Arial" w:cs="Arial"/>
        </w:rPr>
        <w:t xml:space="preserve">. Tiivistelmä on julkinen, joten siihen ei tule kirjata liikesalaisuuksia tai muita luottamuksellisia tietoja. </w:t>
      </w:r>
    </w:p>
    <w:p w:rsidR="006D7C78" w:rsidRPr="00B841E0" w:rsidRDefault="00C43C7A" w:rsidP="00767CB7">
      <w:pPr>
        <w:pStyle w:val="Ohje2"/>
        <w:ind w:left="0" w:firstLine="0"/>
        <w:rPr>
          <w:rFonts w:ascii="Arial" w:hAnsi="Arial" w:cs="Arial"/>
        </w:rPr>
      </w:pPr>
      <w:r w:rsidRPr="00B841E0">
        <w:rPr>
          <w:rFonts w:ascii="Arial" w:hAnsi="Arial" w:cs="Arial"/>
          <w:b/>
        </w:rPr>
        <w:t xml:space="preserve">Hankkeen aloitus- ja päättymispäivämäärään </w:t>
      </w:r>
      <w:r w:rsidRPr="00B841E0">
        <w:rPr>
          <w:rFonts w:ascii="Arial" w:hAnsi="Arial" w:cs="Arial"/>
        </w:rPr>
        <w:t xml:space="preserve">merkitään arvio siitä, milloin hanke voidaan aloittaa ja milloin se päättyy. Aloittamisella tarkoitetaan investointihankkeessa lopullisen ja sitovan investointipäätöksen tekemistä ja muissa hankkeissa sitovan tilauksen tekemistä. </w:t>
      </w:r>
      <w:r w:rsidR="00D94DE4" w:rsidRPr="00B841E0">
        <w:rPr>
          <w:rFonts w:ascii="Arial" w:hAnsi="Arial" w:cs="Arial"/>
        </w:rPr>
        <w:t>Avustus</w:t>
      </w:r>
      <w:r w:rsidRPr="00B841E0">
        <w:rPr>
          <w:rFonts w:ascii="Arial" w:hAnsi="Arial" w:cs="Arial"/>
        </w:rPr>
        <w:t>hakemus on jätettävä ennen hankkeen aloittamista.</w:t>
      </w:r>
    </w:p>
    <w:p w:rsidR="009027D2" w:rsidRPr="00B841E0" w:rsidRDefault="00A06280" w:rsidP="00767CB7">
      <w:pPr>
        <w:rPr>
          <w:rFonts w:cs="Arial"/>
          <w:sz w:val="18"/>
          <w:szCs w:val="18"/>
        </w:rPr>
      </w:pPr>
      <w:r w:rsidRPr="00B841E0">
        <w:rPr>
          <w:rFonts w:cs="Arial"/>
          <w:b/>
          <w:sz w:val="18"/>
          <w:szCs w:val="18"/>
        </w:rPr>
        <w:t>6</w:t>
      </w:r>
      <w:r w:rsidR="009027D2" w:rsidRPr="00B841E0">
        <w:rPr>
          <w:rFonts w:cs="Arial"/>
          <w:b/>
          <w:sz w:val="18"/>
          <w:szCs w:val="18"/>
        </w:rPr>
        <w:t>. HANKKEEN KUSTANNUSARVIO JA HAETTAVA AVUSTUS</w:t>
      </w:r>
    </w:p>
    <w:p w:rsidR="00C43C7A" w:rsidRPr="00B841E0" w:rsidRDefault="009027D2" w:rsidP="00767CB7">
      <w:pPr>
        <w:pStyle w:val="Ohje2"/>
        <w:ind w:left="0" w:firstLine="0"/>
        <w:rPr>
          <w:rFonts w:ascii="Arial" w:hAnsi="Arial" w:cs="Arial"/>
        </w:rPr>
      </w:pPr>
      <w:r w:rsidRPr="00B841E0">
        <w:rPr>
          <w:rFonts w:ascii="Arial" w:hAnsi="Arial" w:cs="Arial"/>
          <w:b/>
        </w:rPr>
        <w:t xml:space="preserve">Haettava avustus </w:t>
      </w:r>
      <w:r w:rsidRPr="00B841E0">
        <w:rPr>
          <w:rFonts w:ascii="Arial" w:hAnsi="Arial" w:cs="Arial"/>
        </w:rPr>
        <w:t>kohdassa ilmoitetaan, onko kyseessä investointi- vai kehittämishanke.</w:t>
      </w:r>
    </w:p>
    <w:p w:rsidR="004D6D73" w:rsidRPr="00B841E0" w:rsidRDefault="009027D2" w:rsidP="002F1AC6">
      <w:pPr>
        <w:pStyle w:val="LLKappalejako"/>
        <w:rPr>
          <w:b w:val="0"/>
        </w:rPr>
      </w:pPr>
      <w:r w:rsidRPr="00B841E0">
        <w:rPr>
          <w:b w:val="0"/>
        </w:rPr>
        <w:t xml:space="preserve">Hankkeen kustannusarvio </w:t>
      </w:r>
      <w:r w:rsidR="004D6D73" w:rsidRPr="00B841E0">
        <w:rPr>
          <w:b w:val="0"/>
        </w:rPr>
        <w:t>esitetään liitteessä 2.</w:t>
      </w:r>
      <w:r w:rsidRPr="00B841E0">
        <w:rPr>
          <w:b w:val="0"/>
        </w:rPr>
        <w:t xml:space="preserve"> Kaikki kustannukset ilmoitetaan ilman arvonlisäveroa. Investointihanketta koskevaan hakemukseen on lisäksi liitettävä kannattavuuslaskelma. Jos inventointihanke sisältää uutta teknologiaa, hakemuksessa ja sen liitteissä on selvitettävä teknologian uutuusarvo ja riskit, hankkeen hyödyntämismahdollisuudet ja uuden teknologian aiheuttamat lisäkustannukset. Jos hanke koskee uutta liiketoimintamallia tai palvelua, hakemuksessa ja sen liitteissä on selvitettävä mallin perusteet ja riskit sekä lisäkustannukset. </w:t>
      </w:r>
    </w:p>
    <w:p w:rsidR="004D6D73" w:rsidRPr="00B841E0" w:rsidRDefault="004D6D73" w:rsidP="002F1AC6">
      <w:pPr>
        <w:pStyle w:val="LLKappalejako"/>
        <w:rPr>
          <w:b w:val="0"/>
        </w:rPr>
      </w:pPr>
    </w:p>
    <w:p w:rsidR="009027D2" w:rsidRPr="00B841E0" w:rsidRDefault="004D6D73" w:rsidP="002F1AC6">
      <w:pPr>
        <w:pStyle w:val="LLKappalejako"/>
        <w:rPr>
          <w:b w:val="0"/>
        </w:rPr>
      </w:pPr>
      <w:r w:rsidRPr="00B841E0">
        <w:rPr>
          <w:b w:val="0"/>
        </w:rPr>
        <w:t>Haettavan avustuksen suuruus voi olla investointihankkeessa enintään 25 prosenttia ja muissa hankkeissa enintään 50 prosenttia hyväksyttävistä kustannuksista.</w:t>
      </w:r>
    </w:p>
    <w:p w:rsidR="007F6D6F" w:rsidRPr="00B841E0" w:rsidRDefault="007F6D6F" w:rsidP="00767CB7">
      <w:pPr>
        <w:rPr>
          <w:rFonts w:cs="Arial"/>
          <w:b/>
          <w:sz w:val="18"/>
          <w:szCs w:val="18"/>
        </w:rPr>
      </w:pPr>
    </w:p>
    <w:p w:rsidR="004E2B98" w:rsidRPr="00B841E0" w:rsidRDefault="009B39E7" w:rsidP="00767CB7">
      <w:pPr>
        <w:rPr>
          <w:rFonts w:cs="Arial"/>
          <w:b/>
          <w:sz w:val="18"/>
          <w:szCs w:val="18"/>
        </w:rPr>
      </w:pPr>
      <w:r w:rsidRPr="00B841E0">
        <w:rPr>
          <w:rFonts w:cs="Arial"/>
          <w:b/>
          <w:sz w:val="18"/>
          <w:szCs w:val="18"/>
        </w:rPr>
        <w:t>7</w:t>
      </w:r>
      <w:r w:rsidR="004E2B98" w:rsidRPr="00B841E0">
        <w:rPr>
          <w:rFonts w:cs="Arial"/>
          <w:b/>
          <w:sz w:val="18"/>
          <w:szCs w:val="18"/>
        </w:rPr>
        <w:t>. HANKKEEN RAHOITUSSUUNNITELMA</w:t>
      </w:r>
    </w:p>
    <w:p w:rsidR="009027D2" w:rsidRPr="00B841E0" w:rsidRDefault="0052681A" w:rsidP="00767CB7">
      <w:pPr>
        <w:pStyle w:val="Ohje2"/>
        <w:ind w:left="0" w:firstLine="0"/>
        <w:rPr>
          <w:rFonts w:ascii="Arial" w:hAnsi="Arial" w:cs="Arial"/>
        </w:rPr>
      </w:pPr>
      <w:r w:rsidRPr="00B841E0">
        <w:rPr>
          <w:rFonts w:ascii="Arial" w:hAnsi="Arial" w:cs="Arial"/>
          <w:b/>
        </w:rPr>
        <w:t xml:space="preserve">Rahoitussuunnitelmassa </w:t>
      </w:r>
      <w:r w:rsidRPr="00B841E0">
        <w:rPr>
          <w:rFonts w:ascii="Arial" w:hAnsi="Arial" w:cs="Arial"/>
        </w:rPr>
        <w:t>esitetään hankkeen suunniteltu rahoitus. Muuksi julkiseksi tueksi katsotaan kaikki suorat valtiontuet. Muuksi julkiseksi rahoitukseksi katsotaan esimerkiksi Finnveran myöntämät lainatakaukset tai muiden julkisten toimijoiden, kuten kuntien myöntämä rahoitus. Muu rahoitus jaetaan omaan ja vieraaseen pääomaan. Rahoitussuunnitelma ja eri rahoituslähteet tulee yksilöidä erillisessä liitteessä.</w:t>
      </w:r>
    </w:p>
    <w:p w:rsidR="007F62C9" w:rsidRPr="00B841E0" w:rsidRDefault="009B39E7" w:rsidP="00767CB7">
      <w:pPr>
        <w:rPr>
          <w:rFonts w:cs="Arial"/>
          <w:sz w:val="18"/>
          <w:szCs w:val="18"/>
        </w:rPr>
      </w:pPr>
      <w:r w:rsidRPr="00B841E0">
        <w:rPr>
          <w:rFonts w:cs="Arial"/>
          <w:b/>
          <w:sz w:val="18"/>
          <w:szCs w:val="18"/>
        </w:rPr>
        <w:t>8</w:t>
      </w:r>
      <w:r w:rsidR="007F62C9" w:rsidRPr="00B841E0">
        <w:rPr>
          <w:rFonts w:cs="Arial"/>
          <w:b/>
          <w:sz w:val="18"/>
          <w:szCs w:val="18"/>
        </w:rPr>
        <w:t>. LEASING-SOPIMUS</w:t>
      </w:r>
    </w:p>
    <w:p w:rsidR="0052681A" w:rsidRPr="00B841E0" w:rsidRDefault="007F62C9" w:rsidP="00767CB7">
      <w:pPr>
        <w:pStyle w:val="Ohje2"/>
        <w:ind w:left="0" w:firstLine="0"/>
        <w:rPr>
          <w:rFonts w:ascii="Arial" w:hAnsi="Arial" w:cs="Arial"/>
        </w:rPr>
      </w:pPr>
      <w:r w:rsidRPr="00B841E0">
        <w:rPr>
          <w:rFonts w:ascii="Arial" w:hAnsi="Arial" w:cs="Arial"/>
          <w:b/>
        </w:rPr>
        <w:t>Leasing- sopimus</w:t>
      </w:r>
      <w:r w:rsidRPr="00B841E0">
        <w:rPr>
          <w:rFonts w:ascii="Arial" w:hAnsi="Arial" w:cs="Arial"/>
        </w:rPr>
        <w:t xml:space="preserve"> kohdassa ilmoitetaan hankkeeseen liittyvät leasing-sopimukset.</w:t>
      </w:r>
    </w:p>
    <w:p w:rsidR="007F62C9" w:rsidRPr="00B841E0" w:rsidRDefault="009B39E7" w:rsidP="00767CB7">
      <w:pPr>
        <w:rPr>
          <w:rFonts w:cs="Arial"/>
          <w:b/>
          <w:sz w:val="18"/>
          <w:szCs w:val="18"/>
        </w:rPr>
      </w:pPr>
      <w:r w:rsidRPr="00B841E0">
        <w:rPr>
          <w:rFonts w:cs="Arial"/>
          <w:b/>
          <w:sz w:val="18"/>
          <w:szCs w:val="18"/>
        </w:rPr>
        <w:t>9</w:t>
      </w:r>
      <w:r w:rsidR="007F62C9" w:rsidRPr="00B841E0">
        <w:rPr>
          <w:rFonts w:cs="Arial"/>
          <w:b/>
          <w:sz w:val="18"/>
          <w:szCs w:val="18"/>
        </w:rPr>
        <w:t>. HANKKEEN VAIKUTUSTEN ARVIOINTI</w:t>
      </w:r>
    </w:p>
    <w:p w:rsidR="007F62C9" w:rsidRPr="00B841E0" w:rsidRDefault="007F62C9" w:rsidP="00767CB7">
      <w:pPr>
        <w:pStyle w:val="Ohje2"/>
        <w:ind w:left="0" w:firstLine="0"/>
        <w:rPr>
          <w:rFonts w:ascii="Arial" w:hAnsi="Arial" w:cs="Arial"/>
        </w:rPr>
      </w:pPr>
      <w:r w:rsidRPr="00B841E0">
        <w:rPr>
          <w:rFonts w:ascii="Arial" w:hAnsi="Arial" w:cs="Arial"/>
          <w:b/>
        </w:rPr>
        <w:t>Hankkeen vaikutusten arviointi</w:t>
      </w:r>
      <w:r w:rsidRPr="00B841E0">
        <w:rPr>
          <w:rFonts w:ascii="Arial" w:hAnsi="Arial" w:cs="Arial"/>
        </w:rPr>
        <w:t xml:space="preserve"> kohdassa esitetään hankkeella saavutettavat keskeiset vaikutukset.</w:t>
      </w:r>
      <w:r w:rsidR="004D6D73" w:rsidRPr="00B841E0">
        <w:rPr>
          <w:rFonts w:ascii="Arial" w:hAnsi="Arial" w:cs="Arial"/>
        </w:rPr>
        <w:t xml:space="preserve"> Hankkeen vaikutukset kuvaillaan laajemmin hankesuunnitelmassa.</w:t>
      </w:r>
    </w:p>
    <w:p w:rsidR="007F62C9" w:rsidRPr="00B841E0" w:rsidRDefault="009B39E7" w:rsidP="00767CB7">
      <w:pPr>
        <w:rPr>
          <w:rFonts w:cs="Arial"/>
          <w:sz w:val="18"/>
          <w:szCs w:val="18"/>
        </w:rPr>
      </w:pPr>
      <w:r w:rsidRPr="00B841E0">
        <w:rPr>
          <w:rFonts w:cs="Arial"/>
          <w:b/>
          <w:sz w:val="18"/>
          <w:szCs w:val="18"/>
        </w:rPr>
        <w:t>10</w:t>
      </w:r>
      <w:r w:rsidR="007F62C9" w:rsidRPr="00B841E0">
        <w:rPr>
          <w:rFonts w:cs="Arial"/>
          <w:b/>
          <w:sz w:val="18"/>
          <w:szCs w:val="18"/>
        </w:rPr>
        <w:t>. LIIKEVAIHTO, TASE JA HENKILÖKUNTA</w:t>
      </w:r>
    </w:p>
    <w:p w:rsidR="007F62C9" w:rsidRPr="00B841E0" w:rsidRDefault="007F62C9" w:rsidP="00767CB7">
      <w:pPr>
        <w:rPr>
          <w:rFonts w:eastAsiaTheme="minorHAnsi" w:cs="Arial"/>
          <w:sz w:val="18"/>
          <w:szCs w:val="22"/>
          <w:lang w:eastAsia="en-US"/>
        </w:rPr>
      </w:pPr>
      <w:r w:rsidRPr="00B841E0">
        <w:rPr>
          <w:rFonts w:eastAsiaTheme="minorHAnsi" w:cs="Arial"/>
          <w:sz w:val="18"/>
          <w:szCs w:val="22"/>
          <w:lang w:eastAsia="en-US"/>
        </w:rPr>
        <w:t xml:space="preserve">Kohdassa esitetään toteutunut liikevaihto, taseen loppusumma ja henkilökunnan määrä edellisenä tilikautena. Arviot kuluvan ja seuraavan tilikauden vastaavista luvuista. Uusi yhtiö ilmoittaa kuluvan ja </w:t>
      </w:r>
      <w:r w:rsidR="00335F93" w:rsidRPr="00B841E0">
        <w:rPr>
          <w:rFonts w:eastAsiaTheme="minorHAnsi" w:cs="Arial"/>
          <w:sz w:val="18"/>
          <w:szCs w:val="22"/>
          <w:lang w:eastAsia="en-US"/>
        </w:rPr>
        <w:t>seuraavan vuoden</w:t>
      </w:r>
      <w:r w:rsidRPr="00B841E0">
        <w:rPr>
          <w:rFonts w:eastAsiaTheme="minorHAnsi" w:cs="Arial"/>
          <w:sz w:val="18"/>
          <w:szCs w:val="22"/>
          <w:lang w:eastAsia="en-US"/>
        </w:rPr>
        <w:t xml:space="preserve">. </w:t>
      </w:r>
    </w:p>
    <w:p w:rsidR="009B39E7" w:rsidRPr="00B841E0" w:rsidRDefault="009B39E7" w:rsidP="00767CB7">
      <w:pPr>
        <w:rPr>
          <w:rFonts w:eastAsiaTheme="minorHAnsi" w:cs="Arial"/>
          <w:sz w:val="18"/>
          <w:szCs w:val="22"/>
          <w:lang w:eastAsia="en-US"/>
        </w:rPr>
      </w:pPr>
    </w:p>
    <w:p w:rsidR="009B39E7" w:rsidRPr="00B841E0" w:rsidRDefault="009B39E7" w:rsidP="009B39E7">
      <w:pPr>
        <w:pStyle w:val="LLKappalejako"/>
      </w:pPr>
      <w:r w:rsidRPr="00B841E0">
        <w:t>11. HANKKEEN MAKSATUS</w:t>
      </w:r>
    </w:p>
    <w:p w:rsidR="009B39E7" w:rsidRPr="00B841E0" w:rsidRDefault="009B39E7" w:rsidP="009B39E7">
      <w:pPr>
        <w:tabs>
          <w:tab w:val="clear" w:pos="2608"/>
          <w:tab w:val="clear" w:pos="3912"/>
        </w:tabs>
        <w:rPr>
          <w:rFonts w:eastAsiaTheme="minorHAnsi" w:cs="Arial"/>
          <w:sz w:val="18"/>
          <w:szCs w:val="18"/>
          <w:lang w:eastAsia="en-US"/>
        </w:rPr>
      </w:pPr>
      <w:r w:rsidRPr="00B841E0">
        <w:rPr>
          <w:rFonts w:eastAsiaTheme="minorHAnsi"/>
          <w:b/>
          <w:sz w:val="18"/>
          <w:szCs w:val="18"/>
          <w:lang w:eastAsia="en-US"/>
        </w:rPr>
        <w:lastRenderedPageBreak/>
        <w:t xml:space="preserve">Hankkeen maksatuksessa </w:t>
      </w:r>
      <w:r w:rsidRPr="00B841E0">
        <w:rPr>
          <w:rFonts w:eastAsiaTheme="minorHAnsi" w:cs="Arial"/>
          <w:sz w:val="18"/>
          <w:szCs w:val="18"/>
          <w:lang w:eastAsia="en-US"/>
        </w:rPr>
        <w:t>yritys esittää, että avustus maksetaan erissä hankkeen toteutumisen perusteella. Ministeriö voi maksaa hankkeen toteuttajalle avustusta toteutuneiden kustannusten perusteella enintään kahdessa erässä hankkeen aikana. Jos hankkeen kesto on alle 6 kuukautta, maksetaan vain lopputilitys. Yritys hakee välitilitystä vapaamuotoisesti. Välitilityksen liitteenä tulee olla pääkirjanote sekä tilannekatsaus hankkeen etenemisestä.</w:t>
      </w:r>
    </w:p>
    <w:p w:rsidR="009B39E7" w:rsidRPr="00B841E0" w:rsidRDefault="009B39E7" w:rsidP="009B39E7">
      <w:pPr>
        <w:tabs>
          <w:tab w:val="clear" w:pos="2608"/>
          <w:tab w:val="clear" w:pos="3912"/>
        </w:tabs>
        <w:rPr>
          <w:rFonts w:eastAsiaTheme="minorHAnsi" w:cs="Arial"/>
          <w:sz w:val="18"/>
          <w:szCs w:val="18"/>
          <w:lang w:eastAsia="en-US"/>
        </w:rPr>
      </w:pPr>
    </w:p>
    <w:p w:rsidR="00E00009" w:rsidRPr="00B841E0" w:rsidRDefault="00242F62" w:rsidP="00767CB7">
      <w:pPr>
        <w:rPr>
          <w:rFonts w:cs="Arial"/>
          <w:sz w:val="18"/>
          <w:szCs w:val="18"/>
        </w:rPr>
      </w:pPr>
      <w:r w:rsidRPr="00B841E0">
        <w:rPr>
          <w:rFonts w:cs="Arial"/>
          <w:b/>
          <w:sz w:val="18"/>
          <w:szCs w:val="18"/>
        </w:rPr>
        <w:t>12</w:t>
      </w:r>
      <w:r w:rsidR="00E00009" w:rsidRPr="00B841E0">
        <w:rPr>
          <w:rFonts w:cs="Arial"/>
          <w:b/>
          <w:sz w:val="18"/>
          <w:szCs w:val="18"/>
        </w:rPr>
        <w:t>. LIITTEET</w:t>
      </w:r>
    </w:p>
    <w:p w:rsidR="00E00009" w:rsidRPr="00B841E0" w:rsidRDefault="007C0598" w:rsidP="00767CB7">
      <w:pPr>
        <w:rPr>
          <w:rFonts w:cs="Arial"/>
          <w:b/>
          <w:sz w:val="18"/>
          <w:szCs w:val="18"/>
        </w:rPr>
      </w:pPr>
      <w:r w:rsidRPr="00B841E0">
        <w:rPr>
          <w:rFonts w:cs="Arial"/>
          <w:b/>
          <w:sz w:val="18"/>
          <w:szCs w:val="18"/>
        </w:rPr>
        <w:t xml:space="preserve">Hankesuunnitelmassa </w:t>
      </w:r>
      <w:r w:rsidRPr="00B841E0">
        <w:rPr>
          <w:rFonts w:cs="Arial"/>
          <w:sz w:val="18"/>
          <w:szCs w:val="18"/>
        </w:rPr>
        <w:t xml:space="preserve">tulee käydä ilmi hankkeen aikataulu, hankkeen sisältö, hankkeen tarkoitus ja tavoitteet, hankkeella saavutettavat vaikutukset. </w:t>
      </w:r>
    </w:p>
    <w:p w:rsidR="00E00009" w:rsidRPr="00B841E0" w:rsidRDefault="00E00009" w:rsidP="00767CB7">
      <w:pPr>
        <w:rPr>
          <w:rFonts w:cs="Arial"/>
          <w:sz w:val="18"/>
          <w:szCs w:val="18"/>
        </w:rPr>
      </w:pPr>
    </w:p>
    <w:p w:rsidR="007941EC" w:rsidRPr="00B841E0" w:rsidRDefault="007941EC" w:rsidP="00767CB7">
      <w:pPr>
        <w:rPr>
          <w:rFonts w:cs="Arial"/>
          <w:sz w:val="18"/>
          <w:szCs w:val="18"/>
        </w:rPr>
      </w:pPr>
    </w:p>
    <w:p w:rsidR="007941EC" w:rsidRPr="00B841E0" w:rsidRDefault="007941EC" w:rsidP="00767CB7">
      <w:pPr>
        <w:rPr>
          <w:rFonts w:cs="Arial"/>
          <w:sz w:val="18"/>
          <w:szCs w:val="18"/>
        </w:rPr>
      </w:pPr>
    </w:p>
    <w:p w:rsidR="007941EC" w:rsidRPr="00B841E0" w:rsidRDefault="007941EC" w:rsidP="00767CB7">
      <w:pPr>
        <w:rPr>
          <w:rFonts w:cs="Arial"/>
          <w:sz w:val="18"/>
          <w:szCs w:val="18"/>
        </w:rPr>
      </w:pPr>
    </w:p>
    <w:sectPr w:rsidR="007941EC" w:rsidRPr="00B841E0" w:rsidSect="00BA0FD7">
      <w:headerReference w:type="default" r:id="rId14"/>
      <w:headerReference w:type="first" r:id="rId15"/>
      <w:footerReference w:type="first" r:id="rId16"/>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5F7" w:rsidRDefault="003445F7">
      <w:r>
        <w:separator/>
      </w:r>
    </w:p>
    <w:p w:rsidR="003445F7" w:rsidRDefault="003445F7"/>
  </w:endnote>
  <w:endnote w:type="continuationSeparator" w:id="0">
    <w:p w:rsidR="003445F7" w:rsidRDefault="003445F7">
      <w:r>
        <w:continuationSeparator/>
      </w:r>
    </w:p>
    <w:p w:rsidR="003445F7" w:rsidRDefault="00344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27" w:rsidRDefault="00157927" w:rsidP="00BA0FD7">
    <w:r>
      <w:rPr>
        <w:noProof/>
      </w:rPr>
      <w:drawing>
        <wp:anchor distT="0" distB="0" distL="114300" distR="114300" simplePos="0" relativeHeight="251656192" behindDoc="1" locked="1" layoutInCell="0" allowOverlap="1" wp14:anchorId="227C5652" wp14:editId="17085485">
          <wp:simplePos x="0" y="0"/>
          <wp:positionH relativeFrom="page">
            <wp:posOffset>765175</wp:posOffset>
          </wp:positionH>
          <wp:positionV relativeFrom="page">
            <wp:posOffset>9972040</wp:posOffset>
          </wp:positionV>
          <wp:extent cx="6008370" cy="337820"/>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srcRect/>
                  <a:stretch>
                    <a:fillRect/>
                  </a:stretch>
                </pic:blipFill>
                <pic:spPr bwMode="auto">
                  <a:xfrm>
                    <a:off x="0" y="0"/>
                    <a:ext cx="6008370" cy="337820"/>
                  </a:xfrm>
                  <a:prstGeom prst="rect">
                    <a:avLst/>
                  </a:prstGeom>
                  <a:noFill/>
                  <a:ln w="9525">
                    <a:noFill/>
                    <a:miter lim="800000"/>
                    <a:headEnd/>
                    <a:tailEnd/>
                  </a:ln>
                </pic:spPr>
              </pic:pic>
            </a:graphicData>
          </a:graphic>
        </wp:anchor>
      </w:drawing>
    </w:r>
  </w:p>
  <w:p w:rsidR="00157927" w:rsidRDefault="00157927" w:rsidP="00BA0FD7"/>
  <w:p w:rsidR="00157927" w:rsidRDefault="00157927" w:rsidP="00BA0FD7">
    <w:r>
      <w:t xml:space="preserve"> </w:t>
    </w:r>
  </w:p>
  <w:p w:rsidR="00157927" w:rsidRDefault="00157927" w:rsidP="00BA0FD7"/>
  <w:p w:rsidR="00157927" w:rsidRDefault="00157927" w:rsidP="00BA0FD7"/>
  <w:p w:rsidR="00157927" w:rsidRDefault="00157927" w:rsidP="00BA0FD7"/>
  <w:p w:rsidR="00157927" w:rsidRPr="00F4037D" w:rsidRDefault="00157927" w:rsidP="00BA0FD7"/>
  <w:p w:rsidR="00157927" w:rsidRDefault="00157927" w:rsidP="00BA0FD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5F7" w:rsidRDefault="003445F7">
      <w:r>
        <w:separator/>
      </w:r>
    </w:p>
    <w:p w:rsidR="003445F7" w:rsidRDefault="003445F7"/>
  </w:footnote>
  <w:footnote w:type="continuationSeparator" w:id="0">
    <w:p w:rsidR="003445F7" w:rsidRDefault="003445F7">
      <w:r>
        <w:continuationSeparator/>
      </w:r>
    </w:p>
    <w:p w:rsidR="003445F7" w:rsidRDefault="003445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27" w:rsidRDefault="00157927" w:rsidP="00A07662">
    <w:pPr>
      <w:pStyle w:val="Yltunniste"/>
    </w:pPr>
    <w:r>
      <w:rPr>
        <w:noProof/>
      </w:rPr>
      <mc:AlternateContent>
        <mc:Choice Requires="wps">
          <w:drawing>
            <wp:anchor distT="0" distB="0" distL="114300" distR="114300" simplePos="0" relativeHeight="251657216" behindDoc="1" locked="1" layoutInCell="0" allowOverlap="1" wp14:anchorId="118A3326" wp14:editId="7DD900F5">
              <wp:simplePos x="0" y="0"/>
              <wp:positionH relativeFrom="page">
                <wp:posOffset>3455670</wp:posOffset>
              </wp:positionH>
              <wp:positionV relativeFrom="page">
                <wp:posOffset>356235</wp:posOffset>
              </wp:positionV>
              <wp:extent cx="3392170" cy="356235"/>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927" w:rsidRPr="00FB630F" w:rsidRDefault="00157927" w:rsidP="00A07662">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A3326" id="_x0000_t202" coordsize="21600,21600" o:spt="202" path="m,l,21600r21600,l21600,xe">
              <v:stroke joinstyle="miter"/>
              <v:path gradientshapeok="t" o:connecttype="rect"/>
            </v:shapetype>
            <v:shape id="Text Box 42" o:spid="_x0000_s1027" type="#_x0000_t202" style="position:absolute;margin-left:272.1pt;margin-top:28.05pt;width:267.1pt;height:2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LArQIAAKo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" o:allowincell="f" filled="f" stroked="f">
              <v:textbox inset="0,0,0,0">
                <w:txbxContent>
                  <w:p w:rsidR="00157927" w:rsidRPr="00FB630F" w:rsidRDefault="00157927" w:rsidP="00A07662">
                    <w:pPr>
                      <w:pStyle w:val="Yltunniste"/>
                      <w:spacing w:line="280" w:lineRule="atLeast"/>
                      <w:jc w:val="right"/>
                    </w:pPr>
                  </w:p>
                </w:txbxContent>
              </v:textbox>
              <w10:wrap anchorx="page" anchory="page"/>
              <w10:anchorlock/>
            </v:shap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27" w:rsidRDefault="00157927" w:rsidP="00BB30CA">
    <w:pPr>
      <w:pStyle w:val="Yltunniste"/>
    </w:pPr>
    <w:r>
      <w:rPr>
        <w:noProof/>
      </w:rPr>
      <mc:AlternateContent>
        <mc:Choice Requires="wps">
          <w:drawing>
            <wp:anchor distT="0" distB="0" distL="114300" distR="114300" simplePos="0" relativeHeight="251659264" behindDoc="1" locked="0" layoutInCell="0" allowOverlap="1" wp14:anchorId="0906B423" wp14:editId="61396360">
              <wp:simplePos x="0" y="0"/>
              <wp:positionH relativeFrom="page">
                <wp:posOffset>6443345</wp:posOffset>
              </wp:positionH>
              <wp:positionV relativeFrom="page">
                <wp:posOffset>1579245</wp:posOffset>
              </wp:positionV>
              <wp:extent cx="814070" cy="201295"/>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927" w:rsidRDefault="00157927" w:rsidP="000E4CC9">
                          <w:pPr>
                            <w:pStyle w:val="Yltunniste"/>
                            <w:spacing w:line="280" w:lineRule="atLeast"/>
                            <w:jc w:val="right"/>
                          </w:pPr>
                          <w:r>
                            <w:fldChar w:fldCharType="begin"/>
                          </w:r>
                          <w:r>
                            <w:instrText xml:space="preserve"> PAGE </w:instrText>
                          </w:r>
                          <w:r>
                            <w:fldChar w:fldCharType="separate"/>
                          </w:r>
                          <w:r w:rsidR="00B841E0">
                            <w:rPr>
                              <w:noProof/>
                            </w:rPr>
                            <w:t>1</w:t>
                          </w:r>
                          <w:r>
                            <w:rPr>
                              <w:noProof/>
                            </w:rPr>
                            <w:fldChar w:fldCharType="end"/>
                          </w:r>
                          <w:r w:rsidRPr="00A96D0F">
                            <w:t>/</w:t>
                          </w:r>
                          <w:r w:rsidR="006A15C3">
                            <w:rPr>
                              <w:noProof/>
                            </w:rPr>
                            <w:fldChar w:fldCharType="begin"/>
                          </w:r>
                          <w:r w:rsidR="006A15C3">
                            <w:rPr>
                              <w:noProof/>
                            </w:rPr>
                            <w:instrText xml:space="preserve"> NUMPAGES </w:instrText>
                          </w:r>
                          <w:r w:rsidR="006A15C3">
                            <w:rPr>
                              <w:noProof/>
                            </w:rPr>
                            <w:fldChar w:fldCharType="separate"/>
                          </w:r>
                          <w:r w:rsidR="00B841E0">
                            <w:rPr>
                              <w:noProof/>
                            </w:rPr>
                            <w:t>5</w:t>
                          </w:r>
                          <w:r w:rsidR="006A15C3">
                            <w:rPr>
                              <w:noProof/>
                            </w:rPr>
                            <w:fldChar w:fldCharType="end"/>
                          </w:r>
                        </w:p>
                        <w:p w:rsidR="00157927" w:rsidRPr="00FB630F" w:rsidRDefault="00157927"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6B423" id="_x0000_t202" coordsize="21600,21600" o:spt="202" path="m,l,21600r21600,l21600,xe">
              <v:stroke joinstyle="miter"/>
              <v:path gradientshapeok="t" o:connecttype="rect"/>
            </v:shapetype>
            <v:shape id="_x0000_s1028" type="#_x0000_t202" style="position:absolute;margin-left:507.35pt;margin-top:124.35pt;width:64.1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BxZrgIAALA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" o:allowincell="f" filled="f" stroked="f">
              <v:textbox inset="0,0,0,0">
                <w:txbxContent>
                  <w:p w:rsidR="00157927" w:rsidRDefault="00157927" w:rsidP="000E4CC9">
                    <w:pPr>
                      <w:pStyle w:val="Yltunniste"/>
                      <w:spacing w:line="280" w:lineRule="atLeast"/>
                      <w:jc w:val="right"/>
                    </w:pPr>
                    <w:r>
                      <w:fldChar w:fldCharType="begin"/>
                    </w:r>
                    <w:r>
                      <w:instrText xml:space="preserve"> PAGE </w:instrText>
                    </w:r>
                    <w:r>
                      <w:fldChar w:fldCharType="separate"/>
                    </w:r>
                    <w:r w:rsidR="00B841E0">
                      <w:rPr>
                        <w:noProof/>
                      </w:rPr>
                      <w:t>1</w:t>
                    </w:r>
                    <w:r>
                      <w:rPr>
                        <w:noProof/>
                      </w:rPr>
                      <w:fldChar w:fldCharType="end"/>
                    </w:r>
                    <w:r w:rsidRPr="00A96D0F">
                      <w:t>/</w:t>
                    </w:r>
                    <w:r w:rsidR="006A15C3">
                      <w:rPr>
                        <w:noProof/>
                      </w:rPr>
                      <w:fldChar w:fldCharType="begin"/>
                    </w:r>
                    <w:r w:rsidR="006A15C3">
                      <w:rPr>
                        <w:noProof/>
                      </w:rPr>
                      <w:instrText xml:space="preserve"> NUMPAGES </w:instrText>
                    </w:r>
                    <w:r w:rsidR="006A15C3">
                      <w:rPr>
                        <w:noProof/>
                      </w:rPr>
                      <w:fldChar w:fldCharType="separate"/>
                    </w:r>
                    <w:r w:rsidR="00B841E0">
                      <w:rPr>
                        <w:noProof/>
                      </w:rPr>
                      <w:t>5</w:t>
                    </w:r>
                    <w:r w:rsidR="006A15C3">
                      <w:rPr>
                        <w:noProof/>
                      </w:rPr>
                      <w:fldChar w:fldCharType="end"/>
                    </w:r>
                  </w:p>
                  <w:p w:rsidR="00157927" w:rsidRPr="00FB630F" w:rsidRDefault="00157927" w:rsidP="000E4CC9">
                    <w:pPr>
                      <w:pStyle w:val="Yltunniste"/>
                      <w:spacing w:line="280" w:lineRule="atLeast"/>
                      <w:jc w:val="right"/>
                    </w:pPr>
                  </w:p>
                </w:txbxContent>
              </v:textbox>
              <w10:wrap anchorx="page" anchory="page"/>
            </v:shape>
          </w:pict>
        </mc:Fallback>
      </mc:AlternateContent>
    </w:r>
  </w:p>
  <w:p w:rsidR="00157927" w:rsidRDefault="00157927" w:rsidP="00BB30CA">
    <w:pPr>
      <w:pStyle w:val="Yltunniste"/>
    </w:pPr>
  </w:p>
  <w:p w:rsidR="00157927" w:rsidRDefault="00157927" w:rsidP="00BB30CA">
    <w:pPr>
      <w:pStyle w:val="Yltunniste"/>
    </w:pPr>
  </w:p>
  <w:p w:rsidR="00157927" w:rsidRDefault="00157927" w:rsidP="00BB30CA">
    <w:pPr>
      <w:pStyle w:val="Yltunniste"/>
    </w:pPr>
  </w:p>
  <w:p w:rsidR="00157927" w:rsidRDefault="00157927" w:rsidP="00BB30CA">
    <w:pPr>
      <w:pStyle w:val="Yltunniste"/>
    </w:pPr>
  </w:p>
  <w:p w:rsidR="00157927" w:rsidRDefault="00157927" w:rsidP="00BB30CA">
    <w:pPr>
      <w:pStyle w:val="Yltunniste"/>
    </w:pPr>
  </w:p>
  <w:p w:rsidR="00157927" w:rsidRDefault="00157927">
    <w:pPr>
      <w:pStyle w:val="Yltunniste"/>
    </w:pPr>
  </w:p>
  <w:p w:rsidR="00157927" w:rsidRDefault="00157927">
    <w:pPr>
      <w:pStyle w:val="Yltunniste"/>
    </w:pPr>
    <w:r>
      <w:rPr>
        <w:noProof/>
      </w:rPr>
      <w:drawing>
        <wp:anchor distT="0" distB="0" distL="114300" distR="114300" simplePos="0" relativeHeight="251658240" behindDoc="1" locked="1" layoutInCell="1" allowOverlap="1" wp14:anchorId="71A650B5" wp14:editId="1473331B">
          <wp:simplePos x="0" y="0"/>
          <wp:positionH relativeFrom="page">
            <wp:posOffset>2950210</wp:posOffset>
          </wp:positionH>
          <wp:positionV relativeFrom="page">
            <wp:posOffset>294005</wp:posOffset>
          </wp:positionV>
          <wp:extent cx="1623695" cy="860425"/>
          <wp:effectExtent l="0" t="0" r="0" b="0"/>
          <wp:wrapNone/>
          <wp:docPr id="2" name="Kuv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62"/>
                  <pic:cNvPicPr>
                    <a:picLocks noChangeAspect="1" noChangeArrowheads="1"/>
                  </pic:cNvPicPr>
                </pic:nvPicPr>
                <pic:blipFill>
                  <a:blip r:embed="rId1"/>
                  <a:srcRect/>
                  <a:stretch>
                    <a:fillRect/>
                  </a:stretch>
                </pic:blipFill>
                <pic:spPr bwMode="auto">
                  <a:xfrm>
                    <a:off x="0" y="0"/>
                    <a:ext cx="1623695" cy="860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605A"/>
    <w:multiLevelType w:val="hybridMultilevel"/>
    <w:tmpl w:val="3666606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abstractNum w:abstractNumId="2" w15:restartNumberingAfterBreak="0">
    <w:nsid w:val="3E5B750E"/>
    <w:multiLevelType w:val="hybridMultilevel"/>
    <w:tmpl w:val="202E019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0217A43"/>
    <w:multiLevelType w:val="multilevel"/>
    <w:tmpl w:val="D92269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A786F66"/>
    <w:multiLevelType w:val="multilevel"/>
    <w:tmpl w:val="23D629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 w:numId="4">
    <w:abstractNumId w:val="3"/>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styleLockQFSet/>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09"/>
    <w:rsid w:val="0000689E"/>
    <w:rsid w:val="000134F1"/>
    <w:rsid w:val="000230FC"/>
    <w:rsid w:val="000243F5"/>
    <w:rsid w:val="00037954"/>
    <w:rsid w:val="00051A3D"/>
    <w:rsid w:val="0006221A"/>
    <w:rsid w:val="000660CE"/>
    <w:rsid w:val="00066487"/>
    <w:rsid w:val="0007751E"/>
    <w:rsid w:val="00083F94"/>
    <w:rsid w:val="00084321"/>
    <w:rsid w:val="00086668"/>
    <w:rsid w:val="000959E2"/>
    <w:rsid w:val="00097618"/>
    <w:rsid w:val="000A3C0D"/>
    <w:rsid w:val="000D096F"/>
    <w:rsid w:val="000E4CC9"/>
    <w:rsid w:val="000E505E"/>
    <w:rsid w:val="000E60B6"/>
    <w:rsid w:val="000F2157"/>
    <w:rsid w:val="0011232E"/>
    <w:rsid w:val="00140EF8"/>
    <w:rsid w:val="0014506C"/>
    <w:rsid w:val="00146B2A"/>
    <w:rsid w:val="00157927"/>
    <w:rsid w:val="00186449"/>
    <w:rsid w:val="00187BCB"/>
    <w:rsid w:val="001A132E"/>
    <w:rsid w:val="001A33A8"/>
    <w:rsid w:val="001C3D0C"/>
    <w:rsid w:val="00207C60"/>
    <w:rsid w:val="0021033D"/>
    <w:rsid w:val="0021303C"/>
    <w:rsid w:val="002153D7"/>
    <w:rsid w:val="00233A9E"/>
    <w:rsid w:val="00242F62"/>
    <w:rsid w:val="00242FD7"/>
    <w:rsid w:val="00256C44"/>
    <w:rsid w:val="00270CCF"/>
    <w:rsid w:val="00280CFF"/>
    <w:rsid w:val="00282ED0"/>
    <w:rsid w:val="002B0F16"/>
    <w:rsid w:val="002C1927"/>
    <w:rsid w:val="002D7A71"/>
    <w:rsid w:val="002E635F"/>
    <w:rsid w:val="002F1AC6"/>
    <w:rsid w:val="002F34C4"/>
    <w:rsid w:val="002F5C73"/>
    <w:rsid w:val="0031621F"/>
    <w:rsid w:val="003221EF"/>
    <w:rsid w:val="00323503"/>
    <w:rsid w:val="003241A6"/>
    <w:rsid w:val="003323E0"/>
    <w:rsid w:val="00335F93"/>
    <w:rsid w:val="003445F7"/>
    <w:rsid w:val="003564B3"/>
    <w:rsid w:val="00374779"/>
    <w:rsid w:val="00385A23"/>
    <w:rsid w:val="003B0583"/>
    <w:rsid w:val="003B22A1"/>
    <w:rsid w:val="003B7A8E"/>
    <w:rsid w:val="003C7039"/>
    <w:rsid w:val="003D18C3"/>
    <w:rsid w:val="003E32C2"/>
    <w:rsid w:val="003E6477"/>
    <w:rsid w:val="003F3EC5"/>
    <w:rsid w:val="00423292"/>
    <w:rsid w:val="00432959"/>
    <w:rsid w:val="00432AC3"/>
    <w:rsid w:val="0045660F"/>
    <w:rsid w:val="0046217E"/>
    <w:rsid w:val="004740E7"/>
    <w:rsid w:val="00476E5C"/>
    <w:rsid w:val="00486AB3"/>
    <w:rsid w:val="0049114F"/>
    <w:rsid w:val="00494FD4"/>
    <w:rsid w:val="004B2020"/>
    <w:rsid w:val="004C72E8"/>
    <w:rsid w:val="004D63CE"/>
    <w:rsid w:val="004D6D73"/>
    <w:rsid w:val="004E2B98"/>
    <w:rsid w:val="004E5453"/>
    <w:rsid w:val="004E756B"/>
    <w:rsid w:val="004F67F8"/>
    <w:rsid w:val="004F7C4F"/>
    <w:rsid w:val="00503A70"/>
    <w:rsid w:val="00505B38"/>
    <w:rsid w:val="00507EF5"/>
    <w:rsid w:val="00512645"/>
    <w:rsid w:val="0052681A"/>
    <w:rsid w:val="005308DE"/>
    <w:rsid w:val="00541595"/>
    <w:rsid w:val="00584095"/>
    <w:rsid w:val="0059215F"/>
    <w:rsid w:val="0059738C"/>
    <w:rsid w:val="005A559B"/>
    <w:rsid w:val="005B4E1B"/>
    <w:rsid w:val="005C4A69"/>
    <w:rsid w:val="00630F66"/>
    <w:rsid w:val="0063146D"/>
    <w:rsid w:val="0063231E"/>
    <w:rsid w:val="00645691"/>
    <w:rsid w:val="00657F29"/>
    <w:rsid w:val="0066014C"/>
    <w:rsid w:val="00677470"/>
    <w:rsid w:val="00684BB4"/>
    <w:rsid w:val="006A15C3"/>
    <w:rsid w:val="006B7770"/>
    <w:rsid w:val="006C3283"/>
    <w:rsid w:val="006D7C78"/>
    <w:rsid w:val="006E3970"/>
    <w:rsid w:val="006E4F2E"/>
    <w:rsid w:val="006F4ECD"/>
    <w:rsid w:val="00701471"/>
    <w:rsid w:val="00716F5E"/>
    <w:rsid w:val="007177C2"/>
    <w:rsid w:val="00732D08"/>
    <w:rsid w:val="0074332B"/>
    <w:rsid w:val="00744876"/>
    <w:rsid w:val="00751C06"/>
    <w:rsid w:val="00751DC4"/>
    <w:rsid w:val="00767CB7"/>
    <w:rsid w:val="0077386C"/>
    <w:rsid w:val="00786285"/>
    <w:rsid w:val="007863D8"/>
    <w:rsid w:val="007941EC"/>
    <w:rsid w:val="007A1993"/>
    <w:rsid w:val="007A4F32"/>
    <w:rsid w:val="007B13C5"/>
    <w:rsid w:val="007B3232"/>
    <w:rsid w:val="007C0598"/>
    <w:rsid w:val="007C42D0"/>
    <w:rsid w:val="007C51C2"/>
    <w:rsid w:val="007D053C"/>
    <w:rsid w:val="007D631B"/>
    <w:rsid w:val="007E3D85"/>
    <w:rsid w:val="007F62C9"/>
    <w:rsid w:val="007F6D6F"/>
    <w:rsid w:val="00815EBE"/>
    <w:rsid w:val="00817C85"/>
    <w:rsid w:val="00826BF0"/>
    <w:rsid w:val="008423BA"/>
    <w:rsid w:val="0086716B"/>
    <w:rsid w:val="0087522E"/>
    <w:rsid w:val="00887F02"/>
    <w:rsid w:val="00891E12"/>
    <w:rsid w:val="008923D3"/>
    <w:rsid w:val="008B2352"/>
    <w:rsid w:val="008B73C6"/>
    <w:rsid w:val="008C20D8"/>
    <w:rsid w:val="008C74B3"/>
    <w:rsid w:val="008D59A2"/>
    <w:rsid w:val="008E25B4"/>
    <w:rsid w:val="008E4D39"/>
    <w:rsid w:val="008F0CB0"/>
    <w:rsid w:val="008F3A17"/>
    <w:rsid w:val="009027D2"/>
    <w:rsid w:val="009044E9"/>
    <w:rsid w:val="009067C7"/>
    <w:rsid w:val="00931609"/>
    <w:rsid w:val="00931E23"/>
    <w:rsid w:val="009506EF"/>
    <w:rsid w:val="00953EBD"/>
    <w:rsid w:val="00956FCF"/>
    <w:rsid w:val="009840D5"/>
    <w:rsid w:val="009B39E7"/>
    <w:rsid w:val="009C06BD"/>
    <w:rsid w:val="009D1FDC"/>
    <w:rsid w:val="009D4C69"/>
    <w:rsid w:val="009F18EF"/>
    <w:rsid w:val="009F7F40"/>
    <w:rsid w:val="00A06280"/>
    <w:rsid w:val="00A07662"/>
    <w:rsid w:val="00A07B9B"/>
    <w:rsid w:val="00A100D4"/>
    <w:rsid w:val="00A3353E"/>
    <w:rsid w:val="00A377EB"/>
    <w:rsid w:val="00A47EAE"/>
    <w:rsid w:val="00A514B8"/>
    <w:rsid w:val="00A73244"/>
    <w:rsid w:val="00A74C7B"/>
    <w:rsid w:val="00A76272"/>
    <w:rsid w:val="00A7748B"/>
    <w:rsid w:val="00A928D2"/>
    <w:rsid w:val="00A95151"/>
    <w:rsid w:val="00A96DD0"/>
    <w:rsid w:val="00AC7DBE"/>
    <w:rsid w:val="00AD0375"/>
    <w:rsid w:val="00AD59BE"/>
    <w:rsid w:val="00AE1BB8"/>
    <w:rsid w:val="00AF01F5"/>
    <w:rsid w:val="00B00D1D"/>
    <w:rsid w:val="00B1155D"/>
    <w:rsid w:val="00B33889"/>
    <w:rsid w:val="00B45F0E"/>
    <w:rsid w:val="00B53AA1"/>
    <w:rsid w:val="00B72A80"/>
    <w:rsid w:val="00B841E0"/>
    <w:rsid w:val="00BA0FD7"/>
    <w:rsid w:val="00BB30CA"/>
    <w:rsid w:val="00C0067E"/>
    <w:rsid w:val="00C00CBE"/>
    <w:rsid w:val="00C0562A"/>
    <w:rsid w:val="00C12430"/>
    <w:rsid w:val="00C13732"/>
    <w:rsid w:val="00C31595"/>
    <w:rsid w:val="00C31C77"/>
    <w:rsid w:val="00C43C7A"/>
    <w:rsid w:val="00C47B5A"/>
    <w:rsid w:val="00C54833"/>
    <w:rsid w:val="00C560E6"/>
    <w:rsid w:val="00C576AE"/>
    <w:rsid w:val="00C768CC"/>
    <w:rsid w:val="00C8246F"/>
    <w:rsid w:val="00C87EF0"/>
    <w:rsid w:val="00CA2231"/>
    <w:rsid w:val="00CC208D"/>
    <w:rsid w:val="00CC46FE"/>
    <w:rsid w:val="00CD23F4"/>
    <w:rsid w:val="00CD52D7"/>
    <w:rsid w:val="00CF779F"/>
    <w:rsid w:val="00D0671F"/>
    <w:rsid w:val="00D113B3"/>
    <w:rsid w:val="00D11500"/>
    <w:rsid w:val="00D22A93"/>
    <w:rsid w:val="00D32FC1"/>
    <w:rsid w:val="00D41A00"/>
    <w:rsid w:val="00D429A7"/>
    <w:rsid w:val="00D51A5C"/>
    <w:rsid w:val="00D70D30"/>
    <w:rsid w:val="00D8152F"/>
    <w:rsid w:val="00D94DE4"/>
    <w:rsid w:val="00DA12E1"/>
    <w:rsid w:val="00DA3D6E"/>
    <w:rsid w:val="00DC4311"/>
    <w:rsid w:val="00DD0E5A"/>
    <w:rsid w:val="00DD673A"/>
    <w:rsid w:val="00DD756D"/>
    <w:rsid w:val="00DF29AA"/>
    <w:rsid w:val="00DF53EA"/>
    <w:rsid w:val="00DF6610"/>
    <w:rsid w:val="00E00009"/>
    <w:rsid w:val="00E034F7"/>
    <w:rsid w:val="00E067F2"/>
    <w:rsid w:val="00E4758F"/>
    <w:rsid w:val="00E56509"/>
    <w:rsid w:val="00E60100"/>
    <w:rsid w:val="00E61C8E"/>
    <w:rsid w:val="00E6398E"/>
    <w:rsid w:val="00E63DB5"/>
    <w:rsid w:val="00E6594D"/>
    <w:rsid w:val="00E65E18"/>
    <w:rsid w:val="00E84F18"/>
    <w:rsid w:val="00E86C00"/>
    <w:rsid w:val="00E944F3"/>
    <w:rsid w:val="00ED7003"/>
    <w:rsid w:val="00ED752B"/>
    <w:rsid w:val="00EE2BD3"/>
    <w:rsid w:val="00EF0E91"/>
    <w:rsid w:val="00F0076F"/>
    <w:rsid w:val="00F12AA5"/>
    <w:rsid w:val="00F134EA"/>
    <w:rsid w:val="00F20007"/>
    <w:rsid w:val="00F42114"/>
    <w:rsid w:val="00F46EBC"/>
    <w:rsid w:val="00F52E07"/>
    <w:rsid w:val="00F6758E"/>
    <w:rsid w:val="00F83734"/>
    <w:rsid w:val="00F8731A"/>
    <w:rsid w:val="00F96954"/>
    <w:rsid w:val="00FA39B5"/>
    <w:rsid w:val="00FC45AC"/>
    <w:rsid w:val="00FD0590"/>
    <w:rsid w:val="00FD44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1A52C9-A730-4701-89B6-7A90312C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4506C"/>
    <w:pPr>
      <w:tabs>
        <w:tab w:val="left" w:pos="2608"/>
        <w:tab w:val="left" w:pos="3912"/>
      </w:tabs>
    </w:pPr>
    <w:rPr>
      <w:rFonts w:ascii="Arial" w:hAnsi="Arial"/>
      <w:sz w:val="21"/>
    </w:rPr>
  </w:style>
  <w:style w:type="paragraph" w:styleId="Otsikko1">
    <w:name w:val="heading 1"/>
    <w:basedOn w:val="Normaali"/>
    <w:next w:val="Leipteksti"/>
    <w:qFormat/>
    <w:rsid w:val="00051A3D"/>
    <w:pPr>
      <w:keepNext/>
      <w:spacing w:before="240" w:after="240" w:line="240" w:lineRule="atLeast"/>
      <w:outlineLvl w:val="0"/>
    </w:pPr>
    <w:rPr>
      <w:bCs/>
      <w:caps/>
      <w:kern w:val="32"/>
      <w:szCs w:val="32"/>
    </w:rPr>
  </w:style>
  <w:style w:type="paragraph" w:styleId="Otsikko2">
    <w:name w:val="heading 2"/>
    <w:basedOn w:val="Normaali"/>
    <w:next w:val="Leipteksti"/>
    <w:link w:val="Otsikko2Char"/>
    <w:qFormat/>
    <w:rsid w:val="00051A3D"/>
    <w:pPr>
      <w:keepNext/>
      <w:keepLines/>
      <w:spacing w:before="240" w:after="240" w:line="240" w:lineRule="atLeast"/>
      <w:outlineLvl w:val="1"/>
    </w:pPr>
    <w:rPr>
      <w:bCs/>
      <w:szCs w:val="26"/>
    </w:rPr>
  </w:style>
  <w:style w:type="paragraph" w:styleId="Otsikko3">
    <w:name w:val="heading 3"/>
    <w:basedOn w:val="Normaali"/>
    <w:next w:val="Normaali"/>
    <w:link w:val="Otsikko3Char"/>
    <w:qFormat/>
    <w:rsid w:val="00B00D1D"/>
    <w:pPr>
      <w:keepNext/>
      <w:keepLines/>
      <w:spacing w:before="240" w:line="240" w:lineRule="atLeast"/>
      <w:ind w:left="2608"/>
      <w:outlineLvl w:val="2"/>
    </w:pPr>
    <w:rPr>
      <w:bCs/>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9F18EF"/>
    <w:pPr>
      <w:tabs>
        <w:tab w:val="center" w:pos="4819"/>
        <w:tab w:val="right" w:pos="9638"/>
      </w:tabs>
    </w:pPr>
  </w:style>
  <w:style w:type="paragraph" w:styleId="Sisluet1">
    <w:name w:val="toc 1"/>
    <w:basedOn w:val="Normaali"/>
    <w:next w:val="Normaali"/>
    <w:semiHidden/>
    <w:rsid w:val="00C31C77"/>
    <w:pPr>
      <w:tabs>
        <w:tab w:val="right" w:pos="9639"/>
      </w:tabs>
      <w:spacing w:before="240"/>
      <w:ind w:left="1298" w:right="851" w:hanging="1298"/>
    </w:pPr>
    <w:rPr>
      <w:caps/>
    </w:rPr>
  </w:style>
  <w:style w:type="paragraph" w:styleId="Seliteteksti">
    <w:name w:val="Balloon Text"/>
    <w:basedOn w:val="Normaali"/>
    <w:semiHidden/>
    <w:rsid w:val="00D11500"/>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character" w:customStyle="1" w:styleId="Otsikko2Char">
    <w:name w:val="Otsikko 2 Char"/>
    <w:link w:val="Otsikko2"/>
    <w:rsid w:val="00051A3D"/>
    <w:rPr>
      <w:rFonts w:ascii="Arial" w:eastAsia="Times New Roman" w:hAnsi="Arial" w:cs="Times New Roman"/>
      <w:bCs/>
      <w:sz w:val="21"/>
      <w:szCs w:val="26"/>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uiPriority w:val="59"/>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B00D1D"/>
    <w:rPr>
      <w:rFonts w:ascii="Arial" w:eastAsia="Times New Roman" w:hAnsi="Arial" w:cs="Arial"/>
      <w:bCs/>
      <w:sz w:val="21"/>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b/>
      <w:kern w:val="28"/>
      <w:sz w:val="22"/>
      <w:szCs w:val="52"/>
    </w:rPr>
  </w:style>
  <w:style w:type="character" w:customStyle="1" w:styleId="OtsikkoChar">
    <w:name w:val="Otsikko Char"/>
    <w:link w:val="Otsikko"/>
    <w:rsid w:val="0021303C"/>
    <w:rPr>
      <w:rFonts w:ascii="Arial" w:hAnsi="Arial" w:cs="Arial"/>
      <w:b/>
      <w:kern w:val="28"/>
      <w:sz w:val="22"/>
      <w:szCs w:val="52"/>
    </w:rPr>
  </w:style>
  <w:style w:type="paragraph" w:customStyle="1" w:styleId="Taulu-kentannimi">
    <w:name w:val="Taulu-kentannimi"/>
    <w:basedOn w:val="Normaali"/>
    <w:qFormat/>
    <w:rsid w:val="00A47EAE"/>
    <w:pPr>
      <w:tabs>
        <w:tab w:val="clear" w:pos="2608"/>
        <w:tab w:val="clear" w:pos="3912"/>
      </w:tabs>
    </w:pPr>
    <w:rPr>
      <w:rFonts w:asciiTheme="minorHAnsi" w:eastAsiaTheme="minorHAnsi" w:hAnsiTheme="minorHAnsi" w:cstheme="minorHAnsi"/>
      <w:sz w:val="14"/>
      <w:szCs w:val="22"/>
      <w:lang w:eastAsia="en-US"/>
    </w:rPr>
  </w:style>
  <w:style w:type="paragraph" w:customStyle="1" w:styleId="Taulu-taytto">
    <w:name w:val="Taulu-taytto"/>
    <w:qFormat/>
    <w:rsid w:val="00A47EAE"/>
    <w:rPr>
      <w:rFonts w:asciiTheme="minorHAnsi" w:eastAsiaTheme="minorHAnsi" w:hAnsiTheme="minorHAnsi" w:cstheme="minorHAnsi"/>
      <w:sz w:val="16"/>
      <w:szCs w:val="22"/>
      <w:lang w:eastAsia="en-US"/>
    </w:rPr>
  </w:style>
  <w:style w:type="paragraph" w:customStyle="1" w:styleId="taulu-otsikko">
    <w:name w:val="taulu-otsikko"/>
    <w:basedOn w:val="Normaali"/>
    <w:qFormat/>
    <w:rsid w:val="00A47EAE"/>
    <w:pPr>
      <w:tabs>
        <w:tab w:val="clear" w:pos="2608"/>
        <w:tab w:val="clear" w:pos="3912"/>
      </w:tabs>
      <w:spacing w:before="120"/>
    </w:pPr>
    <w:rPr>
      <w:rFonts w:asciiTheme="minorHAnsi" w:eastAsiaTheme="minorHAnsi" w:hAnsiTheme="minorHAnsi" w:cstheme="minorHAnsi"/>
      <w:b/>
      <w:sz w:val="18"/>
      <w:szCs w:val="22"/>
      <w:lang w:eastAsia="en-US"/>
    </w:rPr>
  </w:style>
  <w:style w:type="character" w:styleId="Paikkamerkkiteksti">
    <w:name w:val="Placeholder Text"/>
    <w:basedOn w:val="Kappaleenoletusfontti"/>
    <w:uiPriority w:val="99"/>
    <w:semiHidden/>
    <w:rsid w:val="00CD52D7"/>
    <w:rPr>
      <w:color w:val="808080"/>
    </w:rPr>
  </w:style>
  <w:style w:type="paragraph" w:customStyle="1" w:styleId="LLKappalejako">
    <w:name w:val="LLKappalejako"/>
    <w:link w:val="LLKappalejakoChar"/>
    <w:autoRedefine/>
    <w:rsid w:val="002F1AC6"/>
    <w:pPr>
      <w:spacing w:line="220" w:lineRule="exact"/>
    </w:pPr>
    <w:rPr>
      <w:rFonts w:ascii="Arial" w:eastAsiaTheme="minorHAnsi" w:hAnsi="Arial" w:cs="Arial"/>
      <w:b/>
      <w:sz w:val="18"/>
      <w:szCs w:val="22"/>
      <w:lang w:eastAsia="en-US"/>
    </w:rPr>
  </w:style>
  <w:style w:type="character" w:customStyle="1" w:styleId="LLKappalejakoChar">
    <w:name w:val="LLKappalejako Char"/>
    <w:link w:val="LLKappalejako"/>
    <w:locked/>
    <w:rsid w:val="002F1AC6"/>
    <w:rPr>
      <w:rFonts w:ascii="Arial" w:eastAsiaTheme="minorHAnsi" w:hAnsi="Arial" w:cs="Arial"/>
      <w:b/>
      <w:sz w:val="18"/>
      <w:szCs w:val="22"/>
      <w:lang w:eastAsia="en-US"/>
    </w:rPr>
  </w:style>
  <w:style w:type="paragraph" w:styleId="Luettelokappale">
    <w:name w:val="List Paragraph"/>
    <w:basedOn w:val="Normaali"/>
    <w:uiPriority w:val="34"/>
    <w:qFormat/>
    <w:rsid w:val="00C54833"/>
    <w:pPr>
      <w:ind w:left="720"/>
      <w:contextualSpacing/>
    </w:pPr>
  </w:style>
  <w:style w:type="paragraph" w:customStyle="1" w:styleId="Ohje2">
    <w:name w:val="Ohje2"/>
    <w:basedOn w:val="Normaali"/>
    <w:qFormat/>
    <w:rsid w:val="006D7C78"/>
    <w:pPr>
      <w:tabs>
        <w:tab w:val="clear" w:pos="2608"/>
        <w:tab w:val="clear" w:pos="3912"/>
      </w:tabs>
      <w:spacing w:after="120" w:line="22" w:lineRule="atLeast"/>
      <w:ind w:left="284" w:hanging="284"/>
    </w:pPr>
    <w:rPr>
      <w:rFonts w:asciiTheme="minorHAnsi" w:eastAsiaTheme="minorHAnsi" w:hAnsiTheme="minorHAnsi" w:cstheme="minorHAnsi"/>
      <w:sz w:val="18"/>
      <w:szCs w:val="22"/>
      <w:lang w:eastAsia="en-US"/>
    </w:rPr>
  </w:style>
  <w:style w:type="character" w:styleId="Hyperlinkki">
    <w:name w:val="Hyperlink"/>
    <w:basedOn w:val="Kappaleenoletusfontti"/>
    <w:rsid w:val="007F6D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3684">
      <w:bodyDiv w:val="1"/>
      <w:marLeft w:val="0"/>
      <w:marRight w:val="0"/>
      <w:marTop w:val="0"/>
      <w:marBottom w:val="0"/>
      <w:divBdr>
        <w:top w:val="none" w:sz="0" w:space="0" w:color="auto"/>
        <w:left w:val="none" w:sz="0" w:space="0" w:color="auto"/>
        <w:bottom w:val="none" w:sz="0" w:space="0" w:color="auto"/>
        <w:right w:val="none" w:sz="0" w:space="0" w:color="auto"/>
      </w:divBdr>
    </w:div>
    <w:div w:id="1691639268">
      <w:bodyDiv w:val="1"/>
      <w:marLeft w:val="0"/>
      <w:marRight w:val="0"/>
      <w:marTop w:val="0"/>
      <w:marBottom w:val="0"/>
      <w:divBdr>
        <w:top w:val="none" w:sz="0" w:space="0" w:color="auto"/>
        <w:left w:val="none" w:sz="0" w:space="0" w:color="auto"/>
        <w:bottom w:val="none" w:sz="0" w:space="0" w:color="auto"/>
        <w:right w:val="none" w:sz="0" w:space="0" w:color="auto"/>
      </w:divBdr>
    </w:div>
    <w:div w:id="1759987036">
      <w:bodyDiv w:val="1"/>
      <w:marLeft w:val="0"/>
      <w:marRight w:val="0"/>
      <w:marTop w:val="0"/>
      <w:marBottom w:val="0"/>
      <w:divBdr>
        <w:top w:val="none" w:sz="0" w:space="0" w:color="auto"/>
        <w:left w:val="none" w:sz="0" w:space="0" w:color="auto"/>
        <w:bottom w:val="none" w:sz="0" w:space="0" w:color="auto"/>
        <w:right w:val="none" w:sz="0" w:space="0" w:color="auto"/>
      </w:divBdr>
    </w:div>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lex.fi/fi/laki/ajantasa/2001/20010688?search%5Btype%5D=pika&amp;search%5Bpika%5D=9%2F200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jaamo@tem.f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tem.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28EE7D2A6810BE4FA299A06620984AAF" ma:contentTypeVersion="0" ma:contentTypeDescription="Luo uusi asiakirja." ma:contentTypeScope="" ma:versionID="113f564b74889a2c6ba6653cba320a62">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F3D0D-8ACE-4EA3-9DCC-219E045670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27E467-AF3F-4271-A1B1-8C7A287D8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F13BFC-3CC3-491D-84CD-94B06FAFFE9C}">
  <ds:schemaRefs>
    <ds:schemaRef ds:uri="http://schemas.microsoft.com/sharepoint/v3/contenttype/forms"/>
  </ds:schemaRefs>
</ds:datastoreItem>
</file>

<file path=customXml/itemProps4.xml><?xml version="1.0" encoding="utf-8"?>
<ds:datastoreItem xmlns:ds="http://schemas.openxmlformats.org/officeDocument/2006/customXml" ds:itemID="{C46699EC-19B1-4E4D-82C2-34E359629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1071</Words>
  <Characters>8681</Characters>
  <Application>Microsoft Office Word</Application>
  <DocSecurity>0</DocSecurity>
  <Lines>72</Lines>
  <Paragraphs>19</Paragraphs>
  <ScaleCrop>false</ScaleCrop>
  <HeadingPairs>
    <vt:vector size="2" baseType="variant">
      <vt:variant>
        <vt:lpstr>Otsikko</vt:lpstr>
      </vt:variant>
      <vt:variant>
        <vt:i4>1</vt:i4>
      </vt:variant>
    </vt:vector>
  </HeadingPairs>
  <TitlesOfParts>
    <vt:vector size="1" baseType="lpstr">
      <vt:lpstr>TEM -asiakirjamalli</vt:lpstr>
    </vt:vector>
  </TitlesOfParts>
  <Company>TEM</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 -asiakirjamalli</dc:title>
  <dc:subject>Tweb asiakirjamalli</dc:subject>
  <dc:creator>Ulla Palander</dc:creator>
  <dc:description>Pixelpress</dc:description>
  <cp:lastModifiedBy>Palander Ullamaija (TEM)</cp:lastModifiedBy>
  <cp:revision>5</cp:revision>
  <cp:lastPrinted>2018-02-12T08:43:00Z</cp:lastPrinted>
  <dcterms:created xsi:type="dcterms:W3CDTF">2019-01-09T12:50:00Z</dcterms:created>
  <dcterms:modified xsi:type="dcterms:W3CDTF">2019-01-15T11:28:00Z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Liitteet</vt:lpwstr>
  </property>
  <property fmtid="{D5CDD505-2E9C-101B-9397-08002B2CF9AE}" pid="78" name="tweb_doc_eoperators">
    <vt:lpwstr>Vastaajat</vt:lpwstr>
  </property>
  <property fmtid="{D5CDD505-2E9C-101B-9397-08002B2CF9AE}" pid="79" name="tweb_doc_typecode">
    <vt:lpwstr>Asiakirjatyypin koodi</vt:lpwstr>
  </property>
  <property fmtid="{D5CDD505-2E9C-101B-9397-08002B2CF9AE}" pid="80" name="tweb_doc_xsubjectlist">
    <vt:lpwstr>Asiasanat</vt:lpwstr>
  </property>
  <property fmtid="{D5CDD505-2E9C-101B-9397-08002B2CF9AE}" pid="81" name="tweb_doc_owner">
    <vt:lpwstr>Laatija</vt:lpwstr>
  </property>
  <property fmtid="{D5CDD505-2E9C-101B-9397-08002B2CF9AE}" pid="82" name="tweb_doc_securityperiodstart">
    <vt:lpwstr>Salassapitoaika alkaa</vt:lpwstr>
  </property>
  <property fmtid="{D5CDD505-2E9C-101B-9397-08002B2CF9AE}" pid="83" name="ContentTypeId">
    <vt:lpwstr>0x01010028EE7D2A6810BE4FA299A06620984AAF</vt:lpwstr>
  </property>
</Properties>
</file>